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DB" w:rsidRPr="00B838CC" w:rsidRDefault="00E0106B" w:rsidP="004A45DB">
      <w:pPr>
        <w:overflowPunct w:val="0"/>
        <w:ind w:left="841" w:hangingChars="399" w:hanging="841"/>
        <w:jc w:val="right"/>
        <w:rPr>
          <w:rFonts w:hAnsi="ＭＳ 明朝"/>
          <w:color w:val="000000"/>
          <w:kern w:val="0"/>
          <w:sz w:val="21"/>
          <w:szCs w:val="21"/>
        </w:rPr>
      </w:pPr>
      <w:r>
        <w:rPr>
          <w:rFonts w:hAnsi="ＭＳ 明朝" w:hint="eastAsia"/>
          <w:color w:val="000000"/>
          <w:kern w:val="0"/>
          <w:sz w:val="21"/>
          <w:szCs w:val="21"/>
        </w:rPr>
        <w:t>様式第７</w:t>
      </w:r>
      <w:r w:rsidR="000D6C1D">
        <w:rPr>
          <w:rFonts w:hAnsi="ＭＳ 明朝" w:hint="eastAsia"/>
          <w:color w:val="000000"/>
          <w:kern w:val="0"/>
          <w:sz w:val="21"/>
          <w:szCs w:val="21"/>
        </w:rPr>
        <w:t>号</w:t>
      </w:r>
    </w:p>
    <w:p w:rsidR="004A45DB" w:rsidRPr="00B838CC" w:rsidRDefault="004A45DB" w:rsidP="004A45DB">
      <w:pPr>
        <w:overflowPunct w:val="0"/>
        <w:ind w:left="1040" w:hangingChars="399" w:hanging="1040"/>
        <w:jc w:val="center"/>
        <w:rPr>
          <w:rFonts w:hAnsi="ＭＳ 明朝"/>
          <w:color w:val="000000"/>
          <w:sz w:val="26"/>
          <w:szCs w:val="26"/>
        </w:rPr>
      </w:pPr>
      <w:r w:rsidRPr="00B838CC">
        <w:rPr>
          <w:rFonts w:hAnsi="ＭＳ 明朝" w:hint="eastAsia"/>
          <w:color w:val="000000"/>
          <w:sz w:val="26"/>
          <w:szCs w:val="26"/>
        </w:rPr>
        <w:t>提　案　価　格　書</w:t>
      </w:r>
    </w:p>
    <w:p w:rsidR="004A45DB" w:rsidRPr="00B838CC" w:rsidRDefault="004A45DB" w:rsidP="004A45DB">
      <w:pPr>
        <w:overflowPunct w:val="0"/>
        <w:spacing w:line="240" w:lineRule="exact"/>
        <w:ind w:left="841" w:hangingChars="399" w:hanging="841"/>
        <w:rPr>
          <w:rFonts w:hAnsi="ＭＳ 明朝"/>
          <w:color w:val="000000"/>
          <w:kern w:val="0"/>
          <w:sz w:val="21"/>
          <w:szCs w:val="21"/>
        </w:rPr>
      </w:pPr>
    </w:p>
    <w:p w:rsidR="004A45DB" w:rsidRPr="00B838CC" w:rsidRDefault="00B96C6F" w:rsidP="00AC78E0">
      <w:pPr>
        <w:pStyle w:val="a8"/>
        <w:wordWrap w:val="0"/>
        <w:ind w:rightChars="159" w:right="319"/>
        <w:jc w:val="right"/>
        <w:rPr>
          <w:rFonts w:ascii="ＭＳ 明朝" w:eastAsia="ＭＳ 明朝" w:hAnsi="ＭＳ 明朝" w:cs="Times New Roman"/>
          <w:kern w:val="0"/>
          <w:sz w:val="21"/>
          <w:szCs w:val="21"/>
          <w:lang w:val="en-US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1"/>
          <w:lang w:val="en-US"/>
        </w:rPr>
        <w:t>令和</w:t>
      </w:r>
      <w:r w:rsidR="004A45DB" w:rsidRPr="00B838CC">
        <w:rPr>
          <w:rFonts w:ascii="ＭＳ 明朝" w:eastAsia="ＭＳ 明朝" w:hAnsi="ＭＳ 明朝" w:cs="Times New Roman" w:hint="eastAsia"/>
          <w:kern w:val="0"/>
          <w:sz w:val="21"/>
          <w:szCs w:val="21"/>
          <w:lang w:val="en-US"/>
        </w:rPr>
        <w:t xml:space="preserve">　　年　　月　　日</w:t>
      </w:r>
      <w:r w:rsidR="00AC78E0">
        <w:rPr>
          <w:rFonts w:ascii="ＭＳ 明朝" w:eastAsia="ＭＳ 明朝" w:hAnsi="ＭＳ 明朝" w:cs="Times New Roman" w:hint="eastAsia"/>
          <w:kern w:val="0"/>
          <w:sz w:val="21"/>
          <w:szCs w:val="21"/>
          <w:lang w:val="en-US"/>
        </w:rPr>
        <w:t xml:space="preserve">　　</w:t>
      </w:r>
    </w:p>
    <w:p w:rsidR="004A45DB" w:rsidRPr="00B838CC" w:rsidRDefault="004A45DB" w:rsidP="004A45DB">
      <w:pPr>
        <w:pStyle w:val="a8"/>
        <w:ind w:leftChars="300" w:left="602"/>
        <w:jc w:val="both"/>
        <w:rPr>
          <w:rFonts w:ascii="ＭＳ 明朝" w:eastAsia="ＭＳ 明朝" w:hAnsi="ＭＳ 明朝" w:cs="Times New Roman"/>
          <w:kern w:val="0"/>
          <w:sz w:val="21"/>
          <w:szCs w:val="21"/>
          <w:lang w:val="en-US"/>
        </w:rPr>
      </w:pPr>
      <w:r w:rsidRPr="00B838CC">
        <w:rPr>
          <w:rFonts w:ascii="ＭＳ 明朝" w:eastAsia="ＭＳ 明朝" w:hAnsi="ＭＳ 明朝" w:cs="Times New Roman" w:hint="eastAsia"/>
          <w:kern w:val="0"/>
          <w:sz w:val="21"/>
          <w:szCs w:val="21"/>
          <w:lang w:val="en-US"/>
        </w:rPr>
        <w:t xml:space="preserve">　東広島市長　様</w:t>
      </w:r>
    </w:p>
    <w:p w:rsidR="004A45DB" w:rsidRPr="00B838CC" w:rsidRDefault="004A45DB" w:rsidP="004A45DB">
      <w:pPr>
        <w:pStyle w:val="a8"/>
        <w:jc w:val="both"/>
        <w:rPr>
          <w:rFonts w:ascii="ＭＳ 明朝" w:eastAsia="ＭＳ 明朝" w:hAnsi="ＭＳ 明朝" w:cs="Times New Roman"/>
          <w:kern w:val="0"/>
          <w:sz w:val="21"/>
          <w:szCs w:val="21"/>
          <w:lang w:val="en-US"/>
        </w:rPr>
      </w:pPr>
    </w:p>
    <w:p w:rsidR="004A45DB" w:rsidRPr="00B838CC" w:rsidRDefault="004A45DB" w:rsidP="004A45DB">
      <w:pPr>
        <w:pStyle w:val="a5"/>
        <w:tabs>
          <w:tab w:val="clear" w:pos="4252"/>
          <w:tab w:val="clear" w:pos="8504"/>
        </w:tabs>
        <w:overflowPunct w:val="0"/>
        <w:snapToGrid/>
        <w:ind w:leftChars="301" w:left="604" w:firstLineChars="2199" w:firstLine="4635"/>
        <w:rPr>
          <w:rFonts w:hAnsi="ＭＳ 明朝"/>
          <w:color w:val="000000"/>
          <w:kern w:val="0"/>
          <w:sz w:val="21"/>
          <w:szCs w:val="21"/>
        </w:rPr>
      </w:pPr>
      <w:r w:rsidRPr="00B838CC">
        <w:rPr>
          <w:rFonts w:hAnsi="ＭＳ 明朝" w:hint="eastAsia"/>
          <w:color w:val="000000"/>
          <w:kern w:val="0"/>
          <w:sz w:val="21"/>
          <w:szCs w:val="21"/>
        </w:rPr>
        <w:t>商号又は名称</w:t>
      </w:r>
    </w:p>
    <w:p w:rsidR="004A45DB" w:rsidRPr="00B838CC" w:rsidRDefault="004A45DB" w:rsidP="004A45DB">
      <w:pPr>
        <w:pStyle w:val="a5"/>
        <w:tabs>
          <w:tab w:val="clear" w:pos="4252"/>
          <w:tab w:val="clear" w:pos="8504"/>
        </w:tabs>
        <w:overflowPunct w:val="0"/>
        <w:snapToGrid/>
        <w:ind w:leftChars="748" w:left="1502" w:firstLineChars="707" w:firstLine="3738"/>
        <w:rPr>
          <w:rFonts w:hAnsi="ＭＳ 明朝"/>
          <w:color w:val="000000"/>
          <w:kern w:val="0"/>
          <w:sz w:val="21"/>
          <w:szCs w:val="21"/>
        </w:rPr>
      </w:pPr>
      <w:r w:rsidRPr="008366F8">
        <w:rPr>
          <w:rFonts w:hAnsi="ＭＳ 明朝" w:hint="eastAsia"/>
          <w:color w:val="000000"/>
          <w:spacing w:val="159"/>
          <w:kern w:val="0"/>
          <w:sz w:val="21"/>
          <w:szCs w:val="21"/>
          <w:fitText w:val="1266" w:id="134956032"/>
        </w:rPr>
        <w:t>所在</w:t>
      </w:r>
      <w:r w:rsidRPr="008366F8">
        <w:rPr>
          <w:rFonts w:hAnsi="ＭＳ 明朝" w:hint="eastAsia"/>
          <w:color w:val="000000"/>
          <w:kern w:val="0"/>
          <w:sz w:val="21"/>
          <w:szCs w:val="21"/>
          <w:fitText w:val="1266" w:id="134956032"/>
        </w:rPr>
        <w:t>地</w:t>
      </w:r>
    </w:p>
    <w:p w:rsidR="004A45DB" w:rsidRPr="00B838CC" w:rsidRDefault="004A45DB" w:rsidP="004A45DB">
      <w:pPr>
        <w:pStyle w:val="a5"/>
        <w:tabs>
          <w:tab w:val="clear" w:pos="4252"/>
          <w:tab w:val="clear" w:pos="8504"/>
        </w:tabs>
        <w:overflowPunct w:val="0"/>
        <w:snapToGrid/>
        <w:ind w:leftChars="301" w:left="604" w:firstLineChars="1751" w:firstLine="4636"/>
        <w:rPr>
          <w:rFonts w:hAnsi="ＭＳ 明朝"/>
          <w:color w:val="000000"/>
          <w:kern w:val="0"/>
          <w:sz w:val="21"/>
          <w:szCs w:val="21"/>
        </w:rPr>
      </w:pPr>
      <w:r w:rsidRPr="008366F8">
        <w:rPr>
          <w:rFonts w:hAnsi="ＭＳ 明朝" w:hint="eastAsia"/>
          <w:color w:val="000000"/>
          <w:spacing w:val="27"/>
          <w:kern w:val="0"/>
          <w:sz w:val="21"/>
          <w:szCs w:val="21"/>
          <w:fitText w:val="1266" w:id="134956033"/>
        </w:rPr>
        <w:t>代表者氏</w:t>
      </w:r>
      <w:r w:rsidRPr="008366F8">
        <w:rPr>
          <w:rFonts w:hAnsi="ＭＳ 明朝" w:hint="eastAsia"/>
          <w:color w:val="000000"/>
          <w:kern w:val="0"/>
          <w:sz w:val="21"/>
          <w:szCs w:val="21"/>
          <w:fitText w:val="1266" w:id="134956033"/>
        </w:rPr>
        <w:t>名</w:t>
      </w:r>
      <w:r w:rsidRPr="00B838CC">
        <w:rPr>
          <w:rFonts w:hAnsi="ＭＳ 明朝" w:hint="eastAsia"/>
          <w:color w:val="000000"/>
          <w:kern w:val="0"/>
          <w:sz w:val="21"/>
          <w:szCs w:val="21"/>
        </w:rPr>
        <w:t xml:space="preserve">　　　　　</w:t>
      </w:r>
      <w:r w:rsidR="008366F8">
        <w:rPr>
          <w:rFonts w:hAnsi="ＭＳ 明朝" w:hint="eastAsia"/>
          <w:color w:val="000000"/>
          <w:kern w:val="0"/>
          <w:sz w:val="21"/>
          <w:szCs w:val="21"/>
        </w:rPr>
        <w:t xml:space="preserve">　　　　　　　　</w:t>
      </w:r>
      <w:r w:rsidRPr="00B838CC">
        <w:rPr>
          <w:rFonts w:hAnsi="ＭＳ 明朝" w:hint="eastAsia"/>
          <w:color w:val="000000"/>
          <w:kern w:val="0"/>
          <w:sz w:val="21"/>
          <w:szCs w:val="21"/>
        </w:rPr>
        <w:t>印</w:t>
      </w:r>
    </w:p>
    <w:p w:rsidR="00175748" w:rsidRPr="00B838CC" w:rsidRDefault="00D77816" w:rsidP="00175748">
      <w:pPr>
        <w:overflowPunct w:val="0"/>
        <w:ind w:leftChars="300" w:left="801" w:hangingChars="99" w:hanging="199"/>
        <w:rPr>
          <w:color w:val="000000"/>
          <w:kern w:val="0"/>
          <w:sz w:val="21"/>
          <w:szCs w:val="21"/>
        </w:rPr>
      </w:pPr>
      <w:r>
        <w:rPr>
          <w:rFonts w:hAnsi="ＭＳ 明朝" w:hint="eastAsia"/>
          <w:color w:val="000000"/>
          <w:szCs w:val="21"/>
        </w:rPr>
        <w:t>１．</w:t>
      </w:r>
      <w:r w:rsidR="00D467D0">
        <w:rPr>
          <w:rFonts w:hAnsi="ＭＳ 明朝" w:hint="eastAsia"/>
          <w:color w:val="000000"/>
          <w:szCs w:val="21"/>
        </w:rPr>
        <w:t>市民課窓口及び執務室改修業務</w:t>
      </w:r>
      <w:r w:rsidR="00175748" w:rsidRPr="004176E3">
        <w:rPr>
          <w:rFonts w:hAnsi="ＭＳ 明朝" w:hint="eastAsia"/>
          <w:color w:val="000000"/>
          <w:szCs w:val="21"/>
        </w:rPr>
        <w:t>費用</w:t>
      </w:r>
      <w:r w:rsidR="00175748" w:rsidRPr="004176E3">
        <w:rPr>
          <w:rFonts w:hAnsi="ＭＳ 明朝" w:hint="eastAsia"/>
          <w:color w:val="000000"/>
          <w:szCs w:val="21"/>
          <w:u w:val="single"/>
        </w:rPr>
        <w:t>（総額）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3192"/>
        <w:gridCol w:w="2440"/>
        <w:gridCol w:w="2928"/>
      </w:tblGrid>
      <w:tr w:rsidR="00175748" w:rsidRPr="00B838CC" w:rsidTr="0032047C">
        <w:trPr>
          <w:trHeight w:val="345"/>
        </w:trPr>
        <w:tc>
          <w:tcPr>
            <w:tcW w:w="3598" w:type="dxa"/>
            <w:gridSpan w:val="2"/>
            <w:vAlign w:val="center"/>
          </w:tcPr>
          <w:p w:rsidR="00175748" w:rsidRPr="00B838CC" w:rsidRDefault="00175748" w:rsidP="00F47693">
            <w:pPr>
              <w:overflowPunct w:val="0"/>
              <w:jc w:val="center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項　　目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175748" w:rsidRPr="00B838CC" w:rsidRDefault="00175748" w:rsidP="00F47693">
            <w:pPr>
              <w:overflowPunct w:val="0"/>
              <w:jc w:val="center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費　　用</w:t>
            </w:r>
          </w:p>
        </w:tc>
        <w:tc>
          <w:tcPr>
            <w:tcW w:w="2928" w:type="dxa"/>
            <w:vAlign w:val="center"/>
          </w:tcPr>
          <w:p w:rsidR="00175748" w:rsidRPr="00B838CC" w:rsidRDefault="00175748" w:rsidP="00F47693">
            <w:pPr>
              <w:overflowPunct w:val="0"/>
              <w:jc w:val="center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内　　　容</w:t>
            </w:r>
          </w:p>
        </w:tc>
      </w:tr>
      <w:tr w:rsidR="00175748" w:rsidRPr="00B838CC" w:rsidTr="0032047C">
        <w:trPr>
          <w:trHeight w:val="345"/>
        </w:trPr>
        <w:tc>
          <w:tcPr>
            <w:tcW w:w="3598" w:type="dxa"/>
            <w:gridSpan w:val="2"/>
            <w:tcBorders>
              <w:bottom w:val="nil"/>
              <w:right w:val="nil"/>
            </w:tcBorders>
            <w:vAlign w:val="center"/>
          </w:tcPr>
          <w:p w:rsidR="00175748" w:rsidRPr="00B838CC" w:rsidRDefault="008A2A99" w:rsidP="00F47693">
            <w:pPr>
              <w:overflowPunct w:val="0"/>
              <w:rPr>
                <w:color w:val="000000"/>
                <w:kern w:val="0"/>
              </w:rPr>
            </w:pPr>
            <w:r w:rsidRPr="008A2A99">
              <w:rPr>
                <w:rFonts w:hint="eastAsia"/>
                <w:color w:val="000000"/>
                <w:kern w:val="0"/>
              </w:rPr>
              <w:t>改修業務</w:t>
            </w:r>
            <w:r w:rsidR="00175748" w:rsidRPr="00B838CC">
              <w:rPr>
                <w:rFonts w:hint="eastAsia"/>
                <w:color w:val="000000"/>
                <w:kern w:val="0"/>
              </w:rPr>
              <w:t>費用</w:t>
            </w:r>
          </w:p>
        </w:tc>
        <w:tc>
          <w:tcPr>
            <w:tcW w:w="2440" w:type="dxa"/>
            <w:tcBorders>
              <w:left w:val="nil"/>
              <w:right w:val="nil"/>
            </w:tcBorders>
            <w:vAlign w:val="center"/>
          </w:tcPr>
          <w:p w:rsidR="00175748" w:rsidRPr="00B838CC" w:rsidRDefault="00175748" w:rsidP="00F47693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2928" w:type="dxa"/>
            <w:tcBorders>
              <w:left w:val="nil"/>
            </w:tcBorders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175748" w:rsidRPr="00B838CC" w:rsidTr="0032047C">
        <w:trPr>
          <w:trHeight w:val="345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:rsidR="00175748" w:rsidRPr="00916070" w:rsidRDefault="00D77816" w:rsidP="00F47693">
            <w:pPr>
              <w:overflowPunct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什器（カウンター）</w:t>
            </w:r>
          </w:p>
        </w:tc>
        <w:tc>
          <w:tcPr>
            <w:tcW w:w="2440" w:type="dxa"/>
            <w:vAlign w:val="center"/>
          </w:tcPr>
          <w:p w:rsidR="00175748" w:rsidRPr="00B838CC" w:rsidRDefault="00175748" w:rsidP="00F47693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175748" w:rsidRPr="00B838CC" w:rsidTr="0032047C">
        <w:trPr>
          <w:trHeight w:val="345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  <w:tc>
          <w:tcPr>
            <w:tcW w:w="3192" w:type="dxa"/>
            <w:vAlign w:val="center"/>
          </w:tcPr>
          <w:p w:rsidR="00175748" w:rsidRPr="00B838CC" w:rsidRDefault="00D77816" w:rsidP="00F47693">
            <w:pPr>
              <w:overflowPunct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什器（机）</w:t>
            </w:r>
          </w:p>
        </w:tc>
        <w:tc>
          <w:tcPr>
            <w:tcW w:w="2440" w:type="dxa"/>
            <w:vAlign w:val="center"/>
          </w:tcPr>
          <w:p w:rsidR="00175748" w:rsidRPr="00B838CC" w:rsidRDefault="00175748" w:rsidP="00F47693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175748" w:rsidRPr="00B838CC" w:rsidTr="0032047C">
        <w:trPr>
          <w:trHeight w:val="345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  <w:tc>
          <w:tcPr>
            <w:tcW w:w="3192" w:type="dxa"/>
            <w:vAlign w:val="center"/>
          </w:tcPr>
          <w:p w:rsidR="00175748" w:rsidRPr="004176E3" w:rsidRDefault="00D77816" w:rsidP="00F47693">
            <w:pPr>
              <w:overflowPunct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什器（棚）</w:t>
            </w:r>
          </w:p>
        </w:tc>
        <w:tc>
          <w:tcPr>
            <w:tcW w:w="2440" w:type="dxa"/>
            <w:vAlign w:val="center"/>
          </w:tcPr>
          <w:p w:rsidR="00175748" w:rsidRPr="00B838CC" w:rsidRDefault="00175748" w:rsidP="00F47693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175748" w:rsidRPr="00B838CC" w:rsidTr="0032047C">
        <w:trPr>
          <w:trHeight w:val="345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  <w:tc>
          <w:tcPr>
            <w:tcW w:w="3192" w:type="dxa"/>
            <w:vAlign w:val="center"/>
          </w:tcPr>
          <w:p w:rsidR="00175748" w:rsidRPr="004176E3" w:rsidRDefault="00D77816" w:rsidP="00F47693">
            <w:pPr>
              <w:overflowPunct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什器（その他）</w:t>
            </w:r>
          </w:p>
        </w:tc>
        <w:tc>
          <w:tcPr>
            <w:tcW w:w="2440" w:type="dxa"/>
            <w:vAlign w:val="center"/>
          </w:tcPr>
          <w:p w:rsidR="00175748" w:rsidRPr="00B838CC" w:rsidRDefault="00175748" w:rsidP="00F47693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175748" w:rsidRPr="00B838CC" w:rsidTr="0032047C">
        <w:trPr>
          <w:trHeight w:val="345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  <w:tc>
          <w:tcPr>
            <w:tcW w:w="3192" w:type="dxa"/>
            <w:vAlign w:val="center"/>
          </w:tcPr>
          <w:p w:rsidR="00175748" w:rsidRPr="004176E3" w:rsidRDefault="00D77816" w:rsidP="00F47693">
            <w:pPr>
              <w:overflowPunct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カウンター解体・設置</w:t>
            </w:r>
          </w:p>
        </w:tc>
        <w:tc>
          <w:tcPr>
            <w:tcW w:w="2440" w:type="dxa"/>
            <w:vAlign w:val="center"/>
          </w:tcPr>
          <w:p w:rsidR="00175748" w:rsidRPr="00B838CC" w:rsidRDefault="00175748" w:rsidP="00F47693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175748" w:rsidRPr="00B838CC" w:rsidTr="0032047C">
        <w:trPr>
          <w:trHeight w:val="345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  <w:tc>
          <w:tcPr>
            <w:tcW w:w="3192" w:type="dxa"/>
            <w:vAlign w:val="center"/>
          </w:tcPr>
          <w:p w:rsidR="00175748" w:rsidRPr="004176E3" w:rsidRDefault="00D77816" w:rsidP="00D77816">
            <w:pPr>
              <w:overflowPunct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移設（机・棚・その他）</w:t>
            </w:r>
          </w:p>
        </w:tc>
        <w:tc>
          <w:tcPr>
            <w:tcW w:w="2440" w:type="dxa"/>
            <w:vAlign w:val="center"/>
          </w:tcPr>
          <w:p w:rsidR="00175748" w:rsidRPr="00B838CC" w:rsidRDefault="00175748" w:rsidP="00F47693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175748" w:rsidRPr="00B838CC" w:rsidTr="0032047C">
        <w:trPr>
          <w:trHeight w:val="345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  <w:tc>
          <w:tcPr>
            <w:tcW w:w="3192" w:type="dxa"/>
            <w:vAlign w:val="center"/>
          </w:tcPr>
          <w:p w:rsidR="00175748" w:rsidRPr="004176E3" w:rsidRDefault="00D77816" w:rsidP="00F47693">
            <w:pPr>
              <w:overflowPunct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看板</w:t>
            </w:r>
          </w:p>
        </w:tc>
        <w:tc>
          <w:tcPr>
            <w:tcW w:w="2440" w:type="dxa"/>
            <w:vAlign w:val="center"/>
          </w:tcPr>
          <w:p w:rsidR="00175748" w:rsidRPr="00B838CC" w:rsidRDefault="00175748" w:rsidP="00F47693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175748" w:rsidRPr="00B838CC" w:rsidTr="0032047C">
        <w:trPr>
          <w:trHeight w:val="293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  <w:tc>
          <w:tcPr>
            <w:tcW w:w="3192" w:type="dxa"/>
            <w:vAlign w:val="center"/>
          </w:tcPr>
          <w:p w:rsidR="00175748" w:rsidRPr="004176E3" w:rsidRDefault="00D77816" w:rsidP="00F47693">
            <w:pPr>
              <w:overflowPunct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看板施工</w:t>
            </w:r>
          </w:p>
        </w:tc>
        <w:tc>
          <w:tcPr>
            <w:tcW w:w="2440" w:type="dxa"/>
            <w:vAlign w:val="center"/>
          </w:tcPr>
          <w:p w:rsidR="00175748" w:rsidRPr="00B838CC" w:rsidRDefault="00175748" w:rsidP="00F47693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vAlign w:val="center"/>
          </w:tcPr>
          <w:p w:rsidR="00175748" w:rsidRPr="00B838CC" w:rsidRDefault="00175748" w:rsidP="00F47693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32047C" w:rsidRPr="00B838CC" w:rsidTr="0032047C">
        <w:trPr>
          <w:trHeight w:val="345"/>
        </w:trPr>
        <w:tc>
          <w:tcPr>
            <w:tcW w:w="3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047C" w:rsidRPr="00B838CC" w:rsidRDefault="0032047C" w:rsidP="0032047C">
            <w:pPr>
              <w:overflowPunct w:val="0"/>
              <w:jc w:val="center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合　　計</w:t>
            </w:r>
          </w:p>
        </w:tc>
        <w:tc>
          <w:tcPr>
            <w:tcW w:w="2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047C" w:rsidRPr="00B838CC" w:rsidRDefault="0032047C" w:rsidP="0032047C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047C" w:rsidRPr="00B838CC" w:rsidRDefault="0032047C" w:rsidP="0032047C">
            <w:pPr>
              <w:overflowPunct w:val="0"/>
              <w:rPr>
                <w:color w:val="000000"/>
                <w:kern w:val="0"/>
              </w:rPr>
            </w:pPr>
          </w:p>
        </w:tc>
      </w:tr>
    </w:tbl>
    <w:p w:rsidR="00441514" w:rsidRPr="00B62539" w:rsidRDefault="004A45DB" w:rsidP="004A45DB">
      <w:pPr>
        <w:overflowPunct w:val="0"/>
        <w:ind w:leftChars="300" w:left="827" w:hangingChars="112" w:hanging="225"/>
        <w:rPr>
          <w:rFonts w:hAnsi="ＭＳ 明朝"/>
          <w:color w:val="000000"/>
        </w:rPr>
      </w:pPr>
      <w:r w:rsidRPr="00B62539">
        <w:rPr>
          <w:rFonts w:hAnsi="ＭＳ 明朝" w:hint="eastAsia"/>
          <w:color w:val="000000"/>
        </w:rPr>
        <w:t>（注）</w:t>
      </w:r>
    </w:p>
    <w:p w:rsidR="00441514" w:rsidRPr="00B62539" w:rsidRDefault="00441514" w:rsidP="009A5622">
      <w:pPr>
        <w:overflowPunct w:val="0"/>
        <w:ind w:leftChars="400" w:left="827" w:hangingChars="12" w:hanging="24"/>
        <w:rPr>
          <w:color w:val="000000"/>
          <w:kern w:val="0"/>
        </w:rPr>
      </w:pPr>
      <w:r w:rsidRPr="00B62539">
        <w:rPr>
          <w:rFonts w:hAnsi="ＭＳ 明朝" w:hint="eastAsia"/>
          <w:color w:val="000000"/>
        </w:rPr>
        <w:t xml:space="preserve">１　</w:t>
      </w:r>
      <w:r w:rsidR="009A5622" w:rsidRPr="00B62539">
        <w:rPr>
          <w:rFonts w:hint="eastAsia"/>
          <w:color w:val="000000"/>
          <w:kern w:val="0"/>
        </w:rPr>
        <w:t>項目が不足する場合は行を追加し、記入すること</w:t>
      </w:r>
      <w:r w:rsidRPr="00B62539">
        <w:rPr>
          <w:rFonts w:hint="eastAsia"/>
          <w:color w:val="000000"/>
          <w:kern w:val="0"/>
        </w:rPr>
        <w:t>。</w:t>
      </w:r>
    </w:p>
    <w:p w:rsidR="004A45DB" w:rsidRPr="00B62539" w:rsidRDefault="009A5622" w:rsidP="00441514">
      <w:pPr>
        <w:overflowPunct w:val="0"/>
        <w:ind w:leftChars="400" w:left="827" w:hangingChars="12" w:hanging="24"/>
        <w:rPr>
          <w:rFonts w:hAnsi="ＭＳ 明朝"/>
          <w:color w:val="000000"/>
        </w:rPr>
      </w:pPr>
      <w:r w:rsidRPr="00B62539">
        <w:rPr>
          <w:rFonts w:hAnsi="ＭＳ 明朝" w:hint="eastAsia"/>
          <w:color w:val="000000"/>
        </w:rPr>
        <w:t>２</w:t>
      </w:r>
      <w:r w:rsidR="00441514" w:rsidRPr="00B62539">
        <w:rPr>
          <w:rFonts w:hAnsi="ＭＳ 明朝" w:hint="eastAsia"/>
          <w:color w:val="000000"/>
        </w:rPr>
        <w:t xml:space="preserve">　</w:t>
      </w:r>
      <w:r w:rsidR="00441514" w:rsidRPr="00B62539">
        <w:rPr>
          <w:rFonts w:hint="eastAsia"/>
          <w:color w:val="000000"/>
          <w:kern w:val="0"/>
        </w:rPr>
        <w:t>上記金額には、</w:t>
      </w:r>
      <w:r w:rsidR="00441514" w:rsidRPr="00B62539">
        <w:rPr>
          <w:rFonts w:hAnsi="ＭＳ 明朝" w:hint="eastAsia"/>
          <w:color w:val="000000"/>
        </w:rPr>
        <w:t>消費税及び地方消費税を含</w:t>
      </w:r>
      <w:r w:rsidRPr="00B62539">
        <w:rPr>
          <w:rFonts w:hAnsi="ＭＳ 明朝" w:hint="eastAsia"/>
          <w:color w:val="000000"/>
        </w:rPr>
        <w:t>めた金額を記載すること</w:t>
      </w:r>
      <w:r w:rsidR="00441514" w:rsidRPr="00B62539">
        <w:rPr>
          <w:rFonts w:hAnsi="ＭＳ 明朝" w:hint="eastAsia"/>
          <w:color w:val="000000"/>
        </w:rPr>
        <w:t>。</w:t>
      </w:r>
    </w:p>
    <w:p w:rsidR="00D77816" w:rsidRDefault="009A5622" w:rsidP="008A2A99">
      <w:pPr>
        <w:overflowPunct w:val="0"/>
        <w:ind w:leftChars="400" w:left="1205" w:hangingChars="200" w:hanging="402"/>
        <w:rPr>
          <w:color w:val="000000"/>
          <w:kern w:val="0"/>
        </w:rPr>
      </w:pPr>
      <w:r w:rsidRPr="00B62539">
        <w:rPr>
          <w:rFonts w:hAnsi="ＭＳ 明朝" w:hint="eastAsia"/>
          <w:color w:val="000000"/>
        </w:rPr>
        <w:t>３</w:t>
      </w:r>
      <w:r w:rsidR="00441514" w:rsidRPr="00B62539">
        <w:rPr>
          <w:rFonts w:hAnsi="ＭＳ 明朝" w:hint="eastAsia"/>
          <w:color w:val="000000"/>
        </w:rPr>
        <w:t xml:space="preserve">　</w:t>
      </w:r>
      <w:r w:rsidR="00441514" w:rsidRPr="00B62539">
        <w:rPr>
          <w:rFonts w:hint="eastAsia"/>
          <w:color w:val="000000"/>
          <w:kern w:val="0"/>
        </w:rPr>
        <w:t>企業グループの場合、「商号又は名称」欄に企業グループ名を併記した上で、代表企業について記載し、代表企業が提出すること。</w:t>
      </w:r>
    </w:p>
    <w:p w:rsidR="00946961" w:rsidRDefault="00946961" w:rsidP="008A2A99">
      <w:pPr>
        <w:overflowPunct w:val="0"/>
        <w:ind w:leftChars="400" w:left="1205" w:hangingChars="200" w:hanging="402"/>
        <w:rPr>
          <w:color w:val="000000"/>
          <w:kern w:val="0"/>
        </w:rPr>
      </w:pPr>
    </w:p>
    <w:p w:rsidR="00946961" w:rsidRPr="00B838CC" w:rsidRDefault="00946961" w:rsidP="00946961">
      <w:pPr>
        <w:overflowPunct w:val="0"/>
        <w:ind w:leftChars="300" w:left="801" w:hangingChars="99" w:hanging="199"/>
        <w:rPr>
          <w:color w:val="000000"/>
          <w:kern w:val="0"/>
          <w:sz w:val="21"/>
          <w:szCs w:val="21"/>
        </w:rPr>
      </w:pPr>
      <w:r>
        <w:rPr>
          <w:rFonts w:hAnsi="ＭＳ 明朝" w:hint="eastAsia"/>
          <w:color w:val="000000"/>
          <w:szCs w:val="21"/>
        </w:rPr>
        <w:t>２．市民課窓口及び執務室改修業務　参考</w:t>
      </w:r>
      <w:r w:rsidRPr="004176E3">
        <w:rPr>
          <w:rFonts w:hAnsi="ＭＳ 明朝" w:hint="eastAsia"/>
          <w:color w:val="000000"/>
          <w:szCs w:val="21"/>
        </w:rPr>
        <w:t>費用</w:t>
      </w:r>
      <w:r w:rsidRPr="004176E3">
        <w:rPr>
          <w:rFonts w:hAnsi="ＭＳ 明朝" w:hint="eastAsia"/>
          <w:color w:val="000000"/>
          <w:szCs w:val="21"/>
          <w:u w:val="single"/>
        </w:rPr>
        <w:t>（総額）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3192"/>
        <w:gridCol w:w="2440"/>
        <w:gridCol w:w="2928"/>
      </w:tblGrid>
      <w:tr w:rsidR="00946961" w:rsidRPr="00B838CC" w:rsidTr="001D2087">
        <w:trPr>
          <w:trHeight w:val="345"/>
        </w:trPr>
        <w:tc>
          <w:tcPr>
            <w:tcW w:w="3598" w:type="dxa"/>
            <w:gridSpan w:val="2"/>
            <w:vAlign w:val="center"/>
          </w:tcPr>
          <w:p w:rsidR="00946961" w:rsidRPr="00B838CC" w:rsidRDefault="00946961" w:rsidP="001D2087">
            <w:pPr>
              <w:overflowPunct w:val="0"/>
              <w:jc w:val="center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項　　目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946961" w:rsidRPr="00B838CC" w:rsidRDefault="00946961" w:rsidP="001D2087">
            <w:pPr>
              <w:overflowPunct w:val="0"/>
              <w:jc w:val="center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費　　用</w:t>
            </w:r>
          </w:p>
        </w:tc>
        <w:tc>
          <w:tcPr>
            <w:tcW w:w="2928" w:type="dxa"/>
            <w:vAlign w:val="center"/>
          </w:tcPr>
          <w:p w:rsidR="00946961" w:rsidRPr="00B838CC" w:rsidRDefault="00946961" w:rsidP="001D2087">
            <w:pPr>
              <w:overflowPunct w:val="0"/>
              <w:jc w:val="center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内　　　容</w:t>
            </w:r>
          </w:p>
        </w:tc>
      </w:tr>
      <w:tr w:rsidR="00946961" w:rsidRPr="00B838CC" w:rsidTr="001D2087">
        <w:trPr>
          <w:trHeight w:val="345"/>
        </w:trPr>
        <w:tc>
          <w:tcPr>
            <w:tcW w:w="3598" w:type="dxa"/>
            <w:gridSpan w:val="2"/>
            <w:tcBorders>
              <w:bottom w:val="nil"/>
              <w:right w:val="nil"/>
            </w:tcBorders>
            <w:vAlign w:val="center"/>
          </w:tcPr>
          <w:p w:rsidR="00946961" w:rsidRPr="00B838CC" w:rsidRDefault="00946961" w:rsidP="001D2087">
            <w:pPr>
              <w:overflowPunct w:val="0"/>
              <w:rPr>
                <w:color w:val="000000"/>
                <w:kern w:val="0"/>
              </w:rPr>
            </w:pPr>
            <w:r w:rsidRPr="00063CD9">
              <w:rPr>
                <w:rFonts w:hint="eastAsia"/>
                <w:color w:val="000000" w:themeColor="text1"/>
                <w:kern w:val="0"/>
              </w:rPr>
              <w:t>参考費用</w:t>
            </w:r>
          </w:p>
        </w:tc>
        <w:tc>
          <w:tcPr>
            <w:tcW w:w="2440" w:type="dxa"/>
            <w:tcBorders>
              <w:left w:val="nil"/>
              <w:right w:val="nil"/>
            </w:tcBorders>
            <w:vAlign w:val="center"/>
          </w:tcPr>
          <w:p w:rsidR="00946961" w:rsidRPr="00B838CC" w:rsidRDefault="00946961" w:rsidP="001D2087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2928" w:type="dxa"/>
            <w:tcBorders>
              <w:left w:val="nil"/>
            </w:tcBorders>
            <w:vAlign w:val="center"/>
          </w:tcPr>
          <w:p w:rsidR="00946961" w:rsidRPr="00B838CC" w:rsidRDefault="00946961" w:rsidP="001D2087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946961" w:rsidRPr="00B838CC" w:rsidTr="001D2087">
        <w:trPr>
          <w:trHeight w:val="293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946961" w:rsidRPr="00B838CC" w:rsidRDefault="00946961" w:rsidP="001D2087">
            <w:pPr>
              <w:overflowPunct w:val="0"/>
              <w:rPr>
                <w:color w:val="000000"/>
                <w:kern w:val="0"/>
              </w:rPr>
            </w:pPr>
          </w:p>
        </w:tc>
        <w:tc>
          <w:tcPr>
            <w:tcW w:w="3192" w:type="dxa"/>
            <w:vAlign w:val="center"/>
          </w:tcPr>
          <w:p w:rsidR="00946961" w:rsidRPr="00B62539" w:rsidRDefault="00946961" w:rsidP="001D2087">
            <w:pPr>
              <w:overflowPunct w:val="0"/>
              <w:rPr>
                <w:color w:val="000000"/>
                <w:kern w:val="0"/>
              </w:rPr>
            </w:pPr>
            <w:r w:rsidRPr="00B62539">
              <w:rPr>
                <w:rFonts w:hint="eastAsia"/>
                <w:color w:val="000000"/>
                <w:kern w:val="0"/>
              </w:rPr>
              <w:t>移設作業（パソコン・プリンタ等）</w:t>
            </w:r>
          </w:p>
        </w:tc>
        <w:tc>
          <w:tcPr>
            <w:tcW w:w="2440" w:type="dxa"/>
            <w:vAlign w:val="center"/>
          </w:tcPr>
          <w:p w:rsidR="00946961" w:rsidRPr="00B62539" w:rsidRDefault="00946961" w:rsidP="001D2087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62539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vAlign w:val="center"/>
          </w:tcPr>
          <w:p w:rsidR="00946961" w:rsidRPr="00B62539" w:rsidRDefault="00946961" w:rsidP="001D2087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946961" w:rsidRPr="00B838CC" w:rsidTr="001D2087">
        <w:trPr>
          <w:trHeight w:val="293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946961" w:rsidRPr="00B838CC" w:rsidRDefault="00946961" w:rsidP="001D2087">
            <w:pPr>
              <w:overflowPunct w:val="0"/>
              <w:rPr>
                <w:color w:val="000000"/>
                <w:kern w:val="0"/>
              </w:rPr>
            </w:pPr>
          </w:p>
        </w:tc>
        <w:tc>
          <w:tcPr>
            <w:tcW w:w="3192" w:type="dxa"/>
            <w:vAlign w:val="center"/>
          </w:tcPr>
          <w:p w:rsidR="00946961" w:rsidRPr="00B62539" w:rsidRDefault="00946961" w:rsidP="001D2087">
            <w:pPr>
              <w:overflowPunct w:val="0"/>
              <w:rPr>
                <w:color w:val="000000"/>
                <w:kern w:val="0"/>
              </w:rPr>
            </w:pPr>
            <w:r w:rsidRPr="00B62539">
              <w:rPr>
                <w:rFonts w:hint="eastAsia"/>
                <w:color w:val="000000"/>
                <w:kern w:val="0"/>
              </w:rPr>
              <w:t>配線作業（ネットワーク・電源）</w:t>
            </w:r>
          </w:p>
        </w:tc>
        <w:tc>
          <w:tcPr>
            <w:tcW w:w="2440" w:type="dxa"/>
            <w:vAlign w:val="center"/>
          </w:tcPr>
          <w:p w:rsidR="00946961" w:rsidRPr="00B62539" w:rsidRDefault="00946961" w:rsidP="001D2087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62539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vAlign w:val="center"/>
          </w:tcPr>
          <w:p w:rsidR="00946961" w:rsidRPr="00BD7F86" w:rsidRDefault="00946961" w:rsidP="001D2087">
            <w:pPr>
              <w:overflowPunct w:val="0"/>
            </w:pPr>
          </w:p>
        </w:tc>
      </w:tr>
      <w:tr w:rsidR="00946961" w:rsidRPr="00B838CC" w:rsidTr="001D2087">
        <w:trPr>
          <w:trHeight w:val="293"/>
        </w:trPr>
        <w:tc>
          <w:tcPr>
            <w:tcW w:w="406" w:type="dxa"/>
            <w:tcBorders>
              <w:top w:val="nil"/>
              <w:bottom w:val="single" w:sz="4" w:space="0" w:color="auto"/>
            </w:tcBorders>
            <w:vAlign w:val="center"/>
          </w:tcPr>
          <w:p w:rsidR="00946961" w:rsidRPr="00B838CC" w:rsidRDefault="00946961" w:rsidP="001D2087">
            <w:pPr>
              <w:overflowPunct w:val="0"/>
              <w:rPr>
                <w:color w:val="000000"/>
                <w:kern w:val="0"/>
              </w:rPr>
            </w:pPr>
          </w:p>
        </w:tc>
        <w:tc>
          <w:tcPr>
            <w:tcW w:w="3192" w:type="dxa"/>
            <w:vAlign w:val="center"/>
          </w:tcPr>
          <w:p w:rsidR="00946961" w:rsidRPr="00B62539" w:rsidRDefault="00946961" w:rsidP="001D2087">
            <w:pPr>
              <w:overflowPunct w:val="0"/>
              <w:rPr>
                <w:color w:val="000000"/>
                <w:kern w:val="0"/>
              </w:rPr>
            </w:pPr>
            <w:r w:rsidRPr="00B62539">
              <w:rPr>
                <w:rFonts w:hint="eastAsia"/>
                <w:color w:val="000000"/>
                <w:kern w:val="0"/>
              </w:rPr>
              <w:t>不要什器廃棄</w:t>
            </w:r>
          </w:p>
        </w:tc>
        <w:tc>
          <w:tcPr>
            <w:tcW w:w="2440" w:type="dxa"/>
            <w:vAlign w:val="center"/>
          </w:tcPr>
          <w:p w:rsidR="00946961" w:rsidRPr="00B62539" w:rsidRDefault="00946961" w:rsidP="001D2087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62539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vAlign w:val="center"/>
          </w:tcPr>
          <w:p w:rsidR="00946961" w:rsidRPr="00B62539" w:rsidRDefault="00946961" w:rsidP="001D2087">
            <w:pPr>
              <w:overflowPunct w:val="0"/>
              <w:rPr>
                <w:color w:val="000000"/>
                <w:kern w:val="0"/>
              </w:rPr>
            </w:pPr>
          </w:p>
        </w:tc>
      </w:tr>
      <w:tr w:rsidR="00946961" w:rsidRPr="00B838CC" w:rsidTr="001D2087">
        <w:trPr>
          <w:trHeight w:val="345"/>
        </w:trPr>
        <w:tc>
          <w:tcPr>
            <w:tcW w:w="3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6961" w:rsidRPr="00B838CC" w:rsidRDefault="00946961" w:rsidP="001D2087">
            <w:pPr>
              <w:overflowPunct w:val="0"/>
              <w:jc w:val="center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合　　計</w:t>
            </w:r>
          </w:p>
        </w:tc>
        <w:tc>
          <w:tcPr>
            <w:tcW w:w="2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6961" w:rsidRPr="00B838CC" w:rsidRDefault="00946961" w:rsidP="001D2087">
            <w:pPr>
              <w:wordWrap w:val="0"/>
              <w:overflowPunct w:val="0"/>
              <w:jc w:val="right"/>
              <w:rPr>
                <w:color w:val="000000"/>
                <w:kern w:val="0"/>
              </w:rPr>
            </w:pPr>
            <w:r w:rsidRPr="00B838CC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2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6961" w:rsidRPr="00B838CC" w:rsidRDefault="00946961" w:rsidP="001D2087">
            <w:pPr>
              <w:overflowPunct w:val="0"/>
              <w:rPr>
                <w:color w:val="000000"/>
                <w:kern w:val="0"/>
              </w:rPr>
            </w:pPr>
          </w:p>
        </w:tc>
      </w:tr>
    </w:tbl>
    <w:p w:rsidR="00946961" w:rsidRPr="00B62539" w:rsidRDefault="00946961" w:rsidP="00946961">
      <w:pPr>
        <w:overflowPunct w:val="0"/>
        <w:ind w:leftChars="300" w:left="827" w:hangingChars="112" w:hanging="225"/>
        <w:rPr>
          <w:rFonts w:hAnsi="ＭＳ 明朝"/>
          <w:color w:val="000000"/>
        </w:rPr>
      </w:pPr>
      <w:r w:rsidRPr="00B62539">
        <w:rPr>
          <w:rFonts w:hAnsi="ＭＳ 明朝" w:hint="eastAsia"/>
          <w:color w:val="000000"/>
        </w:rPr>
        <w:t>（注）</w:t>
      </w:r>
    </w:p>
    <w:p w:rsidR="00946961" w:rsidRPr="00B62539" w:rsidRDefault="00946961" w:rsidP="00946961">
      <w:pPr>
        <w:overflowPunct w:val="0"/>
        <w:ind w:leftChars="400" w:left="827" w:hangingChars="12" w:hanging="24"/>
        <w:rPr>
          <w:color w:val="000000"/>
          <w:kern w:val="0"/>
        </w:rPr>
      </w:pPr>
      <w:r w:rsidRPr="00B62539">
        <w:rPr>
          <w:rFonts w:hAnsi="ＭＳ 明朝" w:hint="eastAsia"/>
          <w:color w:val="000000"/>
        </w:rPr>
        <w:t xml:space="preserve">１　</w:t>
      </w:r>
      <w:r w:rsidRPr="00B62539">
        <w:rPr>
          <w:rFonts w:hint="eastAsia"/>
          <w:color w:val="000000"/>
          <w:kern w:val="0"/>
        </w:rPr>
        <w:t>項目が不足する場合は行を追加し、記入すること。</w:t>
      </w:r>
    </w:p>
    <w:p w:rsidR="00946961" w:rsidRPr="00063CD9" w:rsidRDefault="00946961" w:rsidP="00946961">
      <w:pPr>
        <w:overflowPunct w:val="0"/>
        <w:ind w:leftChars="400" w:left="827" w:hangingChars="12" w:hanging="24"/>
        <w:rPr>
          <w:rFonts w:hAnsi="ＭＳ 明朝"/>
          <w:color w:val="000000"/>
        </w:rPr>
      </w:pPr>
      <w:r w:rsidRPr="00B62539">
        <w:rPr>
          <w:rFonts w:hAnsi="ＭＳ 明朝" w:hint="eastAsia"/>
          <w:color w:val="000000"/>
        </w:rPr>
        <w:t xml:space="preserve">２　</w:t>
      </w:r>
      <w:r w:rsidRPr="00B62539">
        <w:rPr>
          <w:rFonts w:hint="eastAsia"/>
          <w:color w:val="000000"/>
          <w:kern w:val="0"/>
        </w:rPr>
        <w:t>上</w:t>
      </w:r>
      <w:r w:rsidRPr="00063CD9">
        <w:rPr>
          <w:rFonts w:hint="eastAsia"/>
          <w:color w:val="000000"/>
          <w:kern w:val="0"/>
        </w:rPr>
        <w:t>記金額には、</w:t>
      </w:r>
      <w:r w:rsidRPr="00063CD9">
        <w:rPr>
          <w:rFonts w:hAnsi="ＭＳ 明朝" w:hint="eastAsia"/>
          <w:color w:val="000000"/>
        </w:rPr>
        <w:t>消費税及び地方消費税を含めた金額を記載すること。</w:t>
      </w:r>
    </w:p>
    <w:p w:rsidR="00946961" w:rsidRDefault="00946961" w:rsidP="00946961">
      <w:pPr>
        <w:overflowPunct w:val="0"/>
        <w:ind w:leftChars="400" w:left="1205" w:hangingChars="200" w:hanging="402"/>
        <w:rPr>
          <w:color w:val="000000"/>
          <w:kern w:val="0"/>
        </w:rPr>
      </w:pPr>
      <w:r w:rsidRPr="00063CD9">
        <w:rPr>
          <w:rFonts w:hAnsi="ＭＳ 明朝" w:hint="eastAsia"/>
          <w:color w:val="000000"/>
        </w:rPr>
        <w:t xml:space="preserve">３　</w:t>
      </w:r>
      <w:r w:rsidRPr="00063CD9">
        <w:rPr>
          <w:rFonts w:hint="eastAsia"/>
          <w:color w:val="000000"/>
          <w:kern w:val="0"/>
        </w:rPr>
        <w:t>上記</w:t>
      </w:r>
      <w:r w:rsidR="000F4FB0" w:rsidRPr="00063CD9">
        <w:rPr>
          <w:rFonts w:hint="eastAsia"/>
          <w:color w:val="000000"/>
          <w:kern w:val="0"/>
        </w:rPr>
        <w:t>参考費用</w:t>
      </w:r>
      <w:r w:rsidRPr="00063CD9">
        <w:rPr>
          <w:rFonts w:hint="eastAsia"/>
          <w:color w:val="000000"/>
          <w:kern w:val="0"/>
        </w:rPr>
        <w:t>は</w:t>
      </w:r>
      <w:r>
        <w:rPr>
          <w:rFonts w:hint="eastAsia"/>
          <w:color w:val="000000"/>
          <w:kern w:val="0"/>
        </w:rPr>
        <w:t>、「市民課窓口及び執務室改修業務プロポーザル実施要領」に記載の提案上限額の範囲外とする</w:t>
      </w:r>
      <w:r w:rsidRPr="00B62539">
        <w:rPr>
          <w:rFonts w:hint="eastAsia"/>
          <w:color w:val="000000"/>
          <w:kern w:val="0"/>
        </w:rPr>
        <w:t>。</w:t>
      </w:r>
      <w:bookmarkStart w:id="0" w:name="_GoBack"/>
      <w:bookmarkEnd w:id="0"/>
    </w:p>
    <w:p w:rsidR="008329E7" w:rsidRPr="00946961" w:rsidRDefault="008329E7" w:rsidP="00B62539">
      <w:pPr>
        <w:overflowPunct w:val="0"/>
        <w:ind w:left="1205" w:hangingChars="600" w:hanging="1205"/>
        <w:rPr>
          <w:color w:val="000000"/>
          <w:kern w:val="0"/>
        </w:rPr>
      </w:pPr>
    </w:p>
    <w:sectPr w:rsidR="008329E7" w:rsidRPr="00946961" w:rsidSect="00870299">
      <w:headerReference w:type="default" r:id="rId8"/>
      <w:footerReference w:type="default" r:id="rId9"/>
      <w:pgSz w:w="11906" w:h="16838" w:code="9"/>
      <w:pgMar w:top="851" w:right="851" w:bottom="567" w:left="1418" w:header="851" w:footer="454" w:gutter="0"/>
      <w:pgNumType w:start="1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D1" w:rsidRDefault="00912DD1">
      <w:r>
        <w:separator/>
      </w:r>
    </w:p>
  </w:endnote>
  <w:endnote w:type="continuationSeparator" w:id="0">
    <w:p w:rsidR="00912DD1" w:rsidRDefault="009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1B" w:rsidRDefault="000B661B" w:rsidP="004A45DB">
    <w:pPr>
      <w:pStyle w:val="a5"/>
      <w:jc w:val="center"/>
      <w:rPr>
        <w:rStyle w:val="a6"/>
      </w:rPr>
    </w:pPr>
  </w:p>
  <w:p w:rsidR="000B661B" w:rsidRDefault="000B661B" w:rsidP="004A45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D1" w:rsidRDefault="00912DD1">
      <w:r>
        <w:separator/>
      </w:r>
    </w:p>
  </w:footnote>
  <w:footnote w:type="continuationSeparator" w:id="0">
    <w:p w:rsidR="00912DD1" w:rsidRDefault="0091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1B" w:rsidRPr="005E695C" w:rsidRDefault="000B661B" w:rsidP="004A45DB">
    <w:pPr>
      <w:pStyle w:val="a4"/>
      <w:jc w:val="right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895"/>
    <w:multiLevelType w:val="hybridMultilevel"/>
    <w:tmpl w:val="641E44D2"/>
    <w:lvl w:ilvl="0" w:tplc="DFA09CF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4781A92"/>
    <w:multiLevelType w:val="hybridMultilevel"/>
    <w:tmpl w:val="31805224"/>
    <w:lvl w:ilvl="0" w:tplc="3C7E05C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EA86AE6"/>
    <w:multiLevelType w:val="hybridMultilevel"/>
    <w:tmpl w:val="CEBC9018"/>
    <w:lvl w:ilvl="0" w:tplc="657A7B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32238D9"/>
    <w:multiLevelType w:val="hybridMultilevel"/>
    <w:tmpl w:val="6E28780A"/>
    <w:lvl w:ilvl="0" w:tplc="04090011">
      <w:start w:val="1"/>
      <w:numFmt w:val="decimalEnclosedCircle"/>
      <w:lvlText w:val="%1"/>
      <w:lvlJc w:val="left"/>
      <w:pPr>
        <w:ind w:left="1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DB"/>
    <w:rsid w:val="0000241B"/>
    <w:rsid w:val="000148A4"/>
    <w:rsid w:val="0001616C"/>
    <w:rsid w:val="00020433"/>
    <w:rsid w:val="00025D72"/>
    <w:rsid w:val="00050BE7"/>
    <w:rsid w:val="0005448C"/>
    <w:rsid w:val="0005574C"/>
    <w:rsid w:val="00057764"/>
    <w:rsid w:val="00060427"/>
    <w:rsid w:val="00063CD9"/>
    <w:rsid w:val="000806DD"/>
    <w:rsid w:val="00091A91"/>
    <w:rsid w:val="000B1331"/>
    <w:rsid w:val="000B5643"/>
    <w:rsid w:val="000B661B"/>
    <w:rsid w:val="000C1CCB"/>
    <w:rsid w:val="000D29B6"/>
    <w:rsid w:val="000D6C1D"/>
    <w:rsid w:val="000E4ABA"/>
    <w:rsid w:val="000F4FB0"/>
    <w:rsid w:val="000F7EBC"/>
    <w:rsid w:val="00122713"/>
    <w:rsid w:val="001359D5"/>
    <w:rsid w:val="00145BC2"/>
    <w:rsid w:val="00155647"/>
    <w:rsid w:val="00163CB6"/>
    <w:rsid w:val="00164ABE"/>
    <w:rsid w:val="001743BF"/>
    <w:rsid w:val="00175748"/>
    <w:rsid w:val="0018747A"/>
    <w:rsid w:val="0019436B"/>
    <w:rsid w:val="001B2161"/>
    <w:rsid w:val="001B3865"/>
    <w:rsid w:val="001D11F7"/>
    <w:rsid w:val="001D5459"/>
    <w:rsid w:val="0020281A"/>
    <w:rsid w:val="00226676"/>
    <w:rsid w:val="00231478"/>
    <w:rsid w:val="0023582A"/>
    <w:rsid w:val="00237B2D"/>
    <w:rsid w:val="002422A9"/>
    <w:rsid w:val="002466E0"/>
    <w:rsid w:val="0024735C"/>
    <w:rsid w:val="002516E3"/>
    <w:rsid w:val="00251779"/>
    <w:rsid w:val="002517C1"/>
    <w:rsid w:val="00261318"/>
    <w:rsid w:val="00276306"/>
    <w:rsid w:val="00284672"/>
    <w:rsid w:val="002A3CBA"/>
    <w:rsid w:val="002B030F"/>
    <w:rsid w:val="002C5201"/>
    <w:rsid w:val="002C58D2"/>
    <w:rsid w:val="002D79E6"/>
    <w:rsid w:val="002F2EBB"/>
    <w:rsid w:val="002F427D"/>
    <w:rsid w:val="00300AE6"/>
    <w:rsid w:val="003023D1"/>
    <w:rsid w:val="0030699F"/>
    <w:rsid w:val="003170FC"/>
    <w:rsid w:val="0032047C"/>
    <w:rsid w:val="0032772D"/>
    <w:rsid w:val="0034112F"/>
    <w:rsid w:val="00344CF2"/>
    <w:rsid w:val="00354C1B"/>
    <w:rsid w:val="00357F94"/>
    <w:rsid w:val="003619DB"/>
    <w:rsid w:val="0036768D"/>
    <w:rsid w:val="00370021"/>
    <w:rsid w:val="00374221"/>
    <w:rsid w:val="0038068E"/>
    <w:rsid w:val="003920D9"/>
    <w:rsid w:val="003A339F"/>
    <w:rsid w:val="003C387A"/>
    <w:rsid w:val="003D5FFF"/>
    <w:rsid w:val="003E1739"/>
    <w:rsid w:val="003E6A0B"/>
    <w:rsid w:val="003F7772"/>
    <w:rsid w:val="003F77E3"/>
    <w:rsid w:val="004029AA"/>
    <w:rsid w:val="00403B36"/>
    <w:rsid w:val="0041118B"/>
    <w:rsid w:val="004176E3"/>
    <w:rsid w:val="00431D30"/>
    <w:rsid w:val="00441514"/>
    <w:rsid w:val="004466B6"/>
    <w:rsid w:val="00452679"/>
    <w:rsid w:val="00461918"/>
    <w:rsid w:val="004648E8"/>
    <w:rsid w:val="004940CB"/>
    <w:rsid w:val="00495210"/>
    <w:rsid w:val="004A45DB"/>
    <w:rsid w:val="004E669C"/>
    <w:rsid w:val="004F2694"/>
    <w:rsid w:val="004F59DE"/>
    <w:rsid w:val="00500975"/>
    <w:rsid w:val="00503F0A"/>
    <w:rsid w:val="00505011"/>
    <w:rsid w:val="00530FE8"/>
    <w:rsid w:val="005329D1"/>
    <w:rsid w:val="0053310D"/>
    <w:rsid w:val="00553202"/>
    <w:rsid w:val="0057136C"/>
    <w:rsid w:val="0057288F"/>
    <w:rsid w:val="005B32D6"/>
    <w:rsid w:val="005C3942"/>
    <w:rsid w:val="005D0A40"/>
    <w:rsid w:val="00614FF2"/>
    <w:rsid w:val="00635C56"/>
    <w:rsid w:val="0064041B"/>
    <w:rsid w:val="006468FA"/>
    <w:rsid w:val="0065483E"/>
    <w:rsid w:val="006607D3"/>
    <w:rsid w:val="0067136D"/>
    <w:rsid w:val="006771BD"/>
    <w:rsid w:val="0068036F"/>
    <w:rsid w:val="006A2A23"/>
    <w:rsid w:val="006B6C1D"/>
    <w:rsid w:val="006B6FC2"/>
    <w:rsid w:val="006C3FC4"/>
    <w:rsid w:val="006D29F2"/>
    <w:rsid w:val="006F523C"/>
    <w:rsid w:val="006F6660"/>
    <w:rsid w:val="0073319C"/>
    <w:rsid w:val="007619BA"/>
    <w:rsid w:val="007648D4"/>
    <w:rsid w:val="00772337"/>
    <w:rsid w:val="007D2942"/>
    <w:rsid w:val="007D6FD0"/>
    <w:rsid w:val="00806E2F"/>
    <w:rsid w:val="008160EA"/>
    <w:rsid w:val="008329E7"/>
    <w:rsid w:val="008366F8"/>
    <w:rsid w:val="00840AE8"/>
    <w:rsid w:val="00854D31"/>
    <w:rsid w:val="008663B0"/>
    <w:rsid w:val="00870299"/>
    <w:rsid w:val="00872732"/>
    <w:rsid w:val="008733BD"/>
    <w:rsid w:val="008A12D4"/>
    <w:rsid w:val="008A2A99"/>
    <w:rsid w:val="008A756D"/>
    <w:rsid w:val="008B0E21"/>
    <w:rsid w:val="008B4E3B"/>
    <w:rsid w:val="008C1EE6"/>
    <w:rsid w:val="008D541D"/>
    <w:rsid w:val="008E0810"/>
    <w:rsid w:val="00912DD1"/>
    <w:rsid w:val="00916070"/>
    <w:rsid w:val="009242B1"/>
    <w:rsid w:val="009316AC"/>
    <w:rsid w:val="00946961"/>
    <w:rsid w:val="00947556"/>
    <w:rsid w:val="00955B86"/>
    <w:rsid w:val="00957CDA"/>
    <w:rsid w:val="009A3369"/>
    <w:rsid w:val="009A5622"/>
    <w:rsid w:val="009B5E9D"/>
    <w:rsid w:val="00A10A29"/>
    <w:rsid w:val="00A112A2"/>
    <w:rsid w:val="00A16A56"/>
    <w:rsid w:val="00A312D0"/>
    <w:rsid w:val="00A33A3B"/>
    <w:rsid w:val="00A3728F"/>
    <w:rsid w:val="00A80D47"/>
    <w:rsid w:val="00A855CD"/>
    <w:rsid w:val="00AA09C4"/>
    <w:rsid w:val="00AB2397"/>
    <w:rsid w:val="00AB670B"/>
    <w:rsid w:val="00AC4BBD"/>
    <w:rsid w:val="00AC4E7D"/>
    <w:rsid w:val="00AC7414"/>
    <w:rsid w:val="00AC78E0"/>
    <w:rsid w:val="00AE5969"/>
    <w:rsid w:val="00AF1A23"/>
    <w:rsid w:val="00B12240"/>
    <w:rsid w:val="00B17C9D"/>
    <w:rsid w:val="00B62539"/>
    <w:rsid w:val="00B6353C"/>
    <w:rsid w:val="00B65CFB"/>
    <w:rsid w:val="00B67BFD"/>
    <w:rsid w:val="00B71D31"/>
    <w:rsid w:val="00B8328F"/>
    <w:rsid w:val="00B838CC"/>
    <w:rsid w:val="00B931F8"/>
    <w:rsid w:val="00B96C6F"/>
    <w:rsid w:val="00B97ED1"/>
    <w:rsid w:val="00BB2CC4"/>
    <w:rsid w:val="00BC4450"/>
    <w:rsid w:val="00BC5FF0"/>
    <w:rsid w:val="00BD7F86"/>
    <w:rsid w:val="00BF4829"/>
    <w:rsid w:val="00BF6A8C"/>
    <w:rsid w:val="00C02601"/>
    <w:rsid w:val="00C07E22"/>
    <w:rsid w:val="00C36457"/>
    <w:rsid w:val="00C426A5"/>
    <w:rsid w:val="00C565D4"/>
    <w:rsid w:val="00C81CD3"/>
    <w:rsid w:val="00C83ED7"/>
    <w:rsid w:val="00C91A3D"/>
    <w:rsid w:val="00C96D06"/>
    <w:rsid w:val="00CD4F7A"/>
    <w:rsid w:val="00CD5A17"/>
    <w:rsid w:val="00CF1BAB"/>
    <w:rsid w:val="00CF7C93"/>
    <w:rsid w:val="00D0124F"/>
    <w:rsid w:val="00D313F4"/>
    <w:rsid w:val="00D31932"/>
    <w:rsid w:val="00D34FED"/>
    <w:rsid w:val="00D419F1"/>
    <w:rsid w:val="00D467D0"/>
    <w:rsid w:val="00D63DC6"/>
    <w:rsid w:val="00D6659E"/>
    <w:rsid w:val="00D73C39"/>
    <w:rsid w:val="00D76790"/>
    <w:rsid w:val="00D77816"/>
    <w:rsid w:val="00D922EA"/>
    <w:rsid w:val="00D95BDD"/>
    <w:rsid w:val="00DA5966"/>
    <w:rsid w:val="00DB7B12"/>
    <w:rsid w:val="00DC2E27"/>
    <w:rsid w:val="00DD0026"/>
    <w:rsid w:val="00DD3277"/>
    <w:rsid w:val="00DE705C"/>
    <w:rsid w:val="00DE77FC"/>
    <w:rsid w:val="00E0106B"/>
    <w:rsid w:val="00E1004B"/>
    <w:rsid w:val="00E256AF"/>
    <w:rsid w:val="00E36438"/>
    <w:rsid w:val="00E44B7B"/>
    <w:rsid w:val="00E52593"/>
    <w:rsid w:val="00E658BF"/>
    <w:rsid w:val="00E70F7C"/>
    <w:rsid w:val="00E75E7B"/>
    <w:rsid w:val="00E769F6"/>
    <w:rsid w:val="00E82553"/>
    <w:rsid w:val="00E903F0"/>
    <w:rsid w:val="00E923D1"/>
    <w:rsid w:val="00EA7009"/>
    <w:rsid w:val="00ED160F"/>
    <w:rsid w:val="00EE3DA6"/>
    <w:rsid w:val="00F11D8E"/>
    <w:rsid w:val="00F33D44"/>
    <w:rsid w:val="00F42C53"/>
    <w:rsid w:val="00F719F1"/>
    <w:rsid w:val="00F72538"/>
    <w:rsid w:val="00F7441F"/>
    <w:rsid w:val="00F8252D"/>
    <w:rsid w:val="00F85784"/>
    <w:rsid w:val="00F94231"/>
    <w:rsid w:val="00FA0400"/>
    <w:rsid w:val="00FB1509"/>
    <w:rsid w:val="00FB2A4A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F8837-F47F-4668-B8ED-3A0242B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319C"/>
    <w:rPr>
      <w:rFonts w:hAnsi="Courier New" w:cs="Courier New"/>
      <w:szCs w:val="21"/>
    </w:rPr>
  </w:style>
  <w:style w:type="paragraph" w:styleId="a4">
    <w:name w:val="header"/>
    <w:basedOn w:val="a"/>
    <w:rsid w:val="004A4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45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45DB"/>
  </w:style>
  <w:style w:type="paragraph" w:styleId="a7">
    <w:name w:val="Body Text Indent"/>
    <w:basedOn w:val="a"/>
    <w:rsid w:val="004A45DB"/>
    <w:pPr>
      <w:ind w:left="419" w:hangingChars="210" w:hanging="419"/>
    </w:pPr>
  </w:style>
  <w:style w:type="paragraph" w:styleId="a8">
    <w:name w:val="Body Text"/>
    <w:basedOn w:val="a"/>
    <w:rsid w:val="004A45DB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styleId="a9">
    <w:name w:val="annotation reference"/>
    <w:semiHidden/>
    <w:rsid w:val="004A45DB"/>
    <w:rPr>
      <w:sz w:val="18"/>
      <w:szCs w:val="18"/>
    </w:rPr>
  </w:style>
  <w:style w:type="paragraph" w:styleId="aa">
    <w:name w:val="annotation text"/>
    <w:basedOn w:val="a"/>
    <w:semiHidden/>
    <w:rsid w:val="004A45DB"/>
    <w:pPr>
      <w:jc w:val="left"/>
    </w:pPr>
  </w:style>
  <w:style w:type="paragraph" w:styleId="ab">
    <w:name w:val="Balloon Text"/>
    <w:basedOn w:val="a"/>
    <w:semiHidden/>
    <w:rsid w:val="004A45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0548-4DD6-49FF-B6AB-BFD65143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東広島市人事給与システム等再構築業務</vt:lpstr>
      <vt:lpstr>東広島市人事給与システム等再構築業務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東広島市人事給与システム等再構築業務</dc:title>
  <dc:subject/>
  <dc:creator>aaa</dc:creator>
  <cp:keywords/>
  <dc:description/>
  <cp:lastModifiedBy>藤田　健介</cp:lastModifiedBy>
  <cp:revision>13</cp:revision>
  <cp:lastPrinted>2025-04-24T06:18:00Z</cp:lastPrinted>
  <dcterms:created xsi:type="dcterms:W3CDTF">2025-04-09T04:39:00Z</dcterms:created>
  <dcterms:modified xsi:type="dcterms:W3CDTF">2025-04-28T06:08:00Z</dcterms:modified>
</cp:coreProperties>
</file>