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別記様式第４号（第</w:t>
      </w:r>
      <w:r w:rsidR="0077438E" w:rsidRPr="00045BDB">
        <w:rPr>
          <w:rFonts w:asciiTheme="minorEastAsia" w:hAnsiTheme="minorEastAsia" w:cs="ＭＳ 明朝" w:hint="eastAsia"/>
        </w:rPr>
        <w:t>２</w:t>
      </w:r>
      <w:r w:rsidRPr="00045BDB">
        <w:rPr>
          <w:rFonts w:asciiTheme="minorEastAsia" w:hAnsiTheme="minorEastAsia" w:cs="ＭＳ 明朝" w:hint="eastAsia"/>
        </w:rPr>
        <w:t>条関係）</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center"/>
        <w:rPr>
          <w:rFonts w:asciiTheme="minorEastAsia" w:hAnsiTheme="minorEastAsia" w:cs="ＭＳ 明朝"/>
        </w:rPr>
      </w:pPr>
      <w:r w:rsidRPr="00045BDB">
        <w:rPr>
          <w:rFonts w:asciiTheme="minorEastAsia" w:hAnsiTheme="minorEastAsia" w:cs="ＭＳ 明朝" w:hint="eastAsia"/>
        </w:rPr>
        <w:t>同　　意　　書</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w:t>
      </w:r>
      <w:r w:rsidR="00987D23" w:rsidRPr="00045BDB">
        <w:rPr>
          <w:rFonts w:asciiTheme="minorEastAsia" w:hAnsiTheme="minorEastAsia" w:cs="ＭＳ 明朝" w:hint="eastAsia"/>
        </w:rPr>
        <w:t xml:space="preserve">　　</w:t>
      </w:r>
      <w:r w:rsidRPr="00045BDB">
        <w:rPr>
          <w:rFonts w:asciiTheme="minorEastAsia" w:hAnsiTheme="minorEastAsia" w:cs="ＭＳ 明朝" w:hint="eastAsia"/>
        </w:rPr>
        <w:t xml:space="preserve">　　年　　月　　日　</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東広島市長　様</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住　所</w:t>
      </w: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氏　名　　　　　　　　　　　　　</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東広島市移住者等創業</w:t>
      </w:r>
      <w:r w:rsidR="00BD763A" w:rsidRPr="00045BDB">
        <w:rPr>
          <w:rFonts w:asciiTheme="minorEastAsia" w:hAnsiTheme="minorEastAsia" w:cs="ＭＳ 明朝" w:hint="eastAsia"/>
        </w:rPr>
        <w:t>及び事業承継</w:t>
      </w:r>
      <w:r w:rsidRPr="00045BDB">
        <w:rPr>
          <w:rFonts w:asciiTheme="minorEastAsia" w:hAnsiTheme="minorEastAsia" w:cs="ＭＳ 明朝" w:hint="eastAsia"/>
        </w:rPr>
        <w:t>支援事業補助金交付要綱第４条の規定により補助金の交付を申請するに当たり、次の事項について同意します。</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ind w:left="218" w:hangingChars="100" w:hanging="218"/>
        <w:jc w:val="both"/>
        <w:rPr>
          <w:rFonts w:asciiTheme="minorEastAsia" w:hAnsiTheme="minorEastAsia" w:cs="ＭＳ 明朝"/>
        </w:rPr>
      </w:pPr>
      <w:r w:rsidRPr="00045BDB">
        <w:rPr>
          <w:rFonts w:asciiTheme="minorEastAsia" w:hAnsiTheme="minorEastAsia" w:cs="ＭＳ 明朝" w:hint="eastAsia"/>
        </w:rPr>
        <w:t>１　東広島市移住者等創業</w:t>
      </w:r>
      <w:r w:rsidR="00BD763A" w:rsidRPr="00045BDB">
        <w:rPr>
          <w:rFonts w:asciiTheme="minorEastAsia" w:hAnsiTheme="minorEastAsia" w:cs="ＭＳ 明朝" w:hint="eastAsia"/>
        </w:rPr>
        <w:t>及び事業承継</w:t>
      </w:r>
      <w:r w:rsidRPr="00045BDB">
        <w:rPr>
          <w:rFonts w:asciiTheme="minorEastAsia" w:hAnsiTheme="minorEastAsia" w:cs="ＭＳ 明朝" w:hint="eastAsia"/>
        </w:rPr>
        <w:t>支援事業補助金の交付の要件に該当するかどうかについての審査に当たり、市長が私に関する次の事項について調査すること。</w:t>
      </w:r>
    </w:p>
    <w:p w:rsidR="00E85909" w:rsidRPr="00045BDB" w:rsidRDefault="00E85909" w:rsidP="00E85909">
      <w:pPr>
        <w:widowControl/>
        <w:autoSpaceDE/>
        <w:autoSpaceDN/>
        <w:adjustRightInd/>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(1) 東広島市暴力団排除条例第２条第２号に規定する暴力団員又は同条第３号に規定する暴力団員等に該当するかどうかに関する情報</w:t>
      </w:r>
    </w:p>
    <w:p w:rsidR="00E85909" w:rsidRPr="00045BDB" w:rsidRDefault="00E85909" w:rsidP="00E85909">
      <w:pPr>
        <w:widowControl/>
        <w:autoSpaceDE/>
        <w:autoSpaceDN/>
        <w:adjustRightInd/>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(2) 住所その他住民基本台帳に記録されている事項</w:t>
      </w:r>
    </w:p>
    <w:p w:rsidR="00E85909" w:rsidRPr="00045BDB" w:rsidRDefault="00E85909" w:rsidP="00E85909">
      <w:pPr>
        <w:widowControl/>
        <w:autoSpaceDE/>
        <w:autoSpaceDN/>
        <w:adjustRightInd/>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(3) 市税の納付の状況</w:t>
      </w:r>
    </w:p>
    <w:p w:rsidR="00E85909" w:rsidRPr="00045BDB" w:rsidRDefault="00E85909" w:rsidP="00E85909">
      <w:pPr>
        <w:widowControl/>
        <w:autoSpaceDE/>
        <w:autoSpaceDN/>
        <w:adjustRightInd/>
        <w:ind w:left="218" w:hangingChars="100" w:hanging="218"/>
        <w:jc w:val="both"/>
        <w:rPr>
          <w:rFonts w:asciiTheme="minorEastAsia" w:hAnsiTheme="minorEastAsia" w:cs="ＭＳ 明朝"/>
        </w:rPr>
      </w:pPr>
      <w:r w:rsidRPr="00045BDB">
        <w:rPr>
          <w:rFonts w:asciiTheme="minorEastAsia" w:hAnsiTheme="minorEastAsia" w:cs="ＭＳ 明朝" w:hint="eastAsia"/>
        </w:rPr>
        <w:t>２　東広島市が取り組む移住・定住の促進に関する調査等への協力の求めがあったときは、可能な範囲で応じること。</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rPr>
          <w:rFonts w:asciiTheme="minorEastAsia" w:hAnsiTheme="minorEastAsia" w:cs="ＭＳ 明朝"/>
        </w:rPr>
      </w:pPr>
      <w:bookmarkStart w:id="0" w:name="_GoBack"/>
      <w:bookmarkEnd w:id="0"/>
    </w:p>
    <w:sectPr w:rsidR="00E85909" w:rsidRPr="00045BDB"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EF" w:rsidRDefault="00085EEF" w:rsidP="00BA44B3">
      <w:r>
        <w:separator/>
      </w:r>
    </w:p>
  </w:endnote>
  <w:endnote w:type="continuationSeparator" w:id="0">
    <w:p w:rsidR="00085EEF" w:rsidRDefault="00085EEF"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EF" w:rsidRDefault="00085EEF" w:rsidP="00BA44B3">
      <w:r>
        <w:separator/>
      </w:r>
    </w:p>
  </w:footnote>
  <w:footnote w:type="continuationSeparator" w:id="0">
    <w:p w:rsidR="00085EEF" w:rsidRDefault="00085EEF" w:rsidP="00BA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45BDB"/>
    <w:rsid w:val="000533FB"/>
    <w:rsid w:val="00065C57"/>
    <w:rsid w:val="00085EEF"/>
    <w:rsid w:val="000D09F8"/>
    <w:rsid w:val="002D095C"/>
    <w:rsid w:val="003449A5"/>
    <w:rsid w:val="00363830"/>
    <w:rsid w:val="00392B09"/>
    <w:rsid w:val="00404BF3"/>
    <w:rsid w:val="004A3DD2"/>
    <w:rsid w:val="004C6CB5"/>
    <w:rsid w:val="004C7CD0"/>
    <w:rsid w:val="006838BD"/>
    <w:rsid w:val="0069640C"/>
    <w:rsid w:val="00696FEA"/>
    <w:rsid w:val="006A3744"/>
    <w:rsid w:val="006A68B2"/>
    <w:rsid w:val="0071309F"/>
    <w:rsid w:val="00713ACE"/>
    <w:rsid w:val="0077438E"/>
    <w:rsid w:val="00842D92"/>
    <w:rsid w:val="00876885"/>
    <w:rsid w:val="00921F5D"/>
    <w:rsid w:val="00963BAC"/>
    <w:rsid w:val="00987D23"/>
    <w:rsid w:val="00996ECF"/>
    <w:rsid w:val="00A75001"/>
    <w:rsid w:val="00AD4DEA"/>
    <w:rsid w:val="00B13B2A"/>
    <w:rsid w:val="00B466EE"/>
    <w:rsid w:val="00B83028"/>
    <w:rsid w:val="00B86F73"/>
    <w:rsid w:val="00BA44B3"/>
    <w:rsid w:val="00BD105A"/>
    <w:rsid w:val="00BD763A"/>
    <w:rsid w:val="00D51A14"/>
    <w:rsid w:val="00DF3333"/>
    <w:rsid w:val="00E85909"/>
    <w:rsid w:val="00E9070B"/>
    <w:rsid w:val="00F60628"/>
    <w:rsid w:val="00F86212"/>
    <w:rsid w:val="00FA19DB"/>
    <w:rsid w:val="00FB517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602BA2B"/>
  <w14:defaultImageDpi w14:val="0"/>
  <w15:docId w15:val="{639AEB92-6DD2-4B97-9A37-3705BE3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宮田　善文</cp:lastModifiedBy>
  <cp:revision>3</cp:revision>
  <cp:lastPrinted>2025-04-21T06:56:00Z</cp:lastPrinted>
  <dcterms:created xsi:type="dcterms:W3CDTF">2025-04-22T00:14:00Z</dcterms:created>
  <dcterms:modified xsi:type="dcterms:W3CDTF">2025-04-22T00:17:00Z</dcterms:modified>
</cp:coreProperties>
</file>