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83609">
      <w:pPr>
        <w:spacing w:line="420" w:lineRule="atLeast"/>
        <w:ind w:left="840" w:hanging="210"/>
        <w:jc w:val="both"/>
        <w:rPr>
          <w:rFonts w:ascii="Century" w:eastAsia="ＭＳ 明朝" w:hAnsi="ＭＳ 明朝" w:cs="ＭＳ 明朝"/>
          <w:color w:val="000000"/>
        </w:rPr>
      </w:pPr>
      <w:bookmarkStart w:id="0" w:name="_GoBack"/>
      <w:bookmarkEnd w:id="0"/>
      <w:r>
        <w:rPr>
          <w:rFonts w:ascii="Century" w:eastAsia="ＭＳ 明朝" w:hAnsi="ＭＳ 明朝" w:cs="ＭＳ 明朝" w:hint="eastAsia"/>
          <w:color w:val="000000"/>
        </w:rPr>
        <w:t>○東広島市酒蔵通り新規出店支援事業補助金交付要綱</w:t>
      </w:r>
    </w:p>
    <w:p w:rsidR="00000000" w:rsidRDefault="00283609">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26</w:t>
      </w:r>
      <w:r>
        <w:rPr>
          <w:rFonts w:ascii="ＭＳ 明朝" w:eastAsia="ＭＳ 明朝" w:hAnsi="ＭＳ 明朝" w:cs="ＭＳ 明朝" w:hint="eastAsia"/>
          <w:color w:val="000000"/>
        </w:rPr>
        <w:t>年</w:t>
      </w:r>
      <w:r>
        <w:rPr>
          <w:rFonts w:ascii="ＭＳ 明朝" w:eastAsia="ＭＳ 明朝" w:hAnsi="ＭＳ 明朝" w:cs="ＭＳ 明朝"/>
          <w:color w:val="000000"/>
        </w:rPr>
        <w:t>8</w:t>
      </w:r>
      <w:r>
        <w:rPr>
          <w:rFonts w:ascii="ＭＳ 明朝" w:eastAsia="ＭＳ 明朝" w:hAnsi="ＭＳ 明朝" w:cs="ＭＳ 明朝" w:hint="eastAsia"/>
          <w:color w:val="000000"/>
        </w:rPr>
        <w:t>月</w:t>
      </w:r>
      <w:r>
        <w:rPr>
          <w:rFonts w:ascii="ＭＳ 明朝" w:eastAsia="ＭＳ 明朝" w:hAnsi="ＭＳ 明朝" w:cs="ＭＳ 明朝"/>
          <w:color w:val="000000"/>
        </w:rPr>
        <w:t>29</w:t>
      </w:r>
      <w:r>
        <w:rPr>
          <w:rFonts w:ascii="ＭＳ 明朝" w:eastAsia="ＭＳ 明朝" w:hAnsi="ＭＳ 明朝" w:cs="ＭＳ 明朝" w:hint="eastAsia"/>
          <w:color w:val="000000"/>
        </w:rPr>
        <w:t>日</w:t>
      </w:r>
    </w:p>
    <w:p w:rsidR="00000000" w:rsidRDefault="00283609">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441</w:t>
      </w:r>
      <w:r>
        <w:rPr>
          <w:rFonts w:ascii="ＭＳ 明朝" w:eastAsia="ＭＳ 明朝" w:hAnsi="ＭＳ 明朝" w:cs="ＭＳ 明朝" w:hint="eastAsia"/>
          <w:color w:val="000000"/>
        </w:rPr>
        <w:t>号</w:t>
      </w:r>
    </w:p>
    <w:p w:rsidR="00000000" w:rsidRDefault="00283609">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趣旨</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　この告示は、中心市街地の酒蔵通り</w:t>
      </w:r>
      <w:r>
        <w:rPr>
          <w:rFonts w:ascii="ＭＳ 明朝" w:eastAsia="ＭＳ 明朝" w:hAnsi="ＭＳ 明朝" w:cs="ＭＳ 明朝"/>
          <w:color w:val="000000"/>
        </w:rPr>
        <w:t>(</w:t>
      </w:r>
      <w:r>
        <w:rPr>
          <w:rFonts w:ascii="ＭＳ 明朝" w:eastAsia="ＭＳ 明朝" w:hAnsi="ＭＳ 明朝" w:cs="ＭＳ 明朝" w:hint="eastAsia"/>
          <w:color w:val="000000"/>
        </w:rPr>
        <w:t>東広島市西条町において酒蔵が集積する地区に所在する道路及びその周辺の酒造施設群をいう。以下同じ。</w:t>
      </w:r>
      <w:r>
        <w:rPr>
          <w:rFonts w:ascii="ＭＳ 明朝" w:eastAsia="ＭＳ 明朝" w:hAnsi="ＭＳ 明朝" w:cs="ＭＳ 明朝"/>
          <w:color w:val="000000"/>
        </w:rPr>
        <w:t>)</w:t>
      </w:r>
      <w:r>
        <w:rPr>
          <w:rFonts w:ascii="ＭＳ 明朝" w:eastAsia="ＭＳ 明朝" w:hAnsi="ＭＳ 明朝" w:cs="ＭＳ 明朝" w:hint="eastAsia"/>
          <w:color w:val="000000"/>
        </w:rPr>
        <w:t>周辺におけるまちの魅力を高め観光の振興を図るため、空き店舗等を活用して</w:t>
      </w:r>
      <w:r>
        <w:rPr>
          <w:rFonts w:ascii="ＭＳ 明朝" w:eastAsia="ＭＳ 明朝" w:hAnsi="ＭＳ 明朝" w:cs="ＭＳ 明朝" w:hint="eastAsia"/>
          <w:color w:val="000000"/>
        </w:rPr>
        <w:t>新たに店舗を設ける者に対して予算の範囲内で補助金を交付するものとし、その交付に関しては東広島市補助金等交付規則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24</w:t>
      </w:r>
      <w:r>
        <w:rPr>
          <w:rFonts w:ascii="ＭＳ 明朝" w:eastAsia="ＭＳ 明朝" w:hAnsi="ＭＳ 明朝" w:cs="ＭＳ 明朝" w:hint="eastAsia"/>
          <w:color w:val="000000"/>
        </w:rPr>
        <w:t>年東広島市規則第</w:t>
      </w:r>
      <w:r>
        <w:rPr>
          <w:rFonts w:ascii="ＭＳ 明朝" w:eastAsia="ＭＳ 明朝" w:hAnsi="ＭＳ 明朝" w:cs="ＭＳ 明朝"/>
          <w:color w:val="000000"/>
        </w:rPr>
        <w:t>4</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に定めるもののほか、この告示の定めるところによる。</w:t>
      </w:r>
    </w:p>
    <w:p w:rsidR="00000000" w:rsidRDefault="00283609">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一部改正〔平成</w:t>
      </w:r>
      <w:r>
        <w:rPr>
          <w:rFonts w:ascii="ＭＳ 明朝" w:eastAsia="ＭＳ 明朝" w:hAnsi="ＭＳ 明朝" w:cs="ＭＳ 明朝"/>
          <w:color w:val="000000"/>
        </w:rPr>
        <w:t>28</w:t>
      </w:r>
      <w:r>
        <w:rPr>
          <w:rFonts w:ascii="ＭＳ 明朝" w:eastAsia="ＭＳ 明朝" w:hAnsi="ＭＳ 明朝" w:cs="ＭＳ 明朝" w:hint="eastAsia"/>
          <w:color w:val="000000"/>
        </w:rPr>
        <w:t>年告示</w:t>
      </w:r>
      <w:r>
        <w:rPr>
          <w:rFonts w:ascii="ＭＳ 明朝" w:eastAsia="ＭＳ 明朝" w:hAnsi="ＭＳ 明朝" w:cs="ＭＳ 明朝"/>
          <w:color w:val="000000"/>
        </w:rPr>
        <w:t>257</w:t>
      </w:r>
      <w:r>
        <w:rPr>
          <w:rFonts w:ascii="ＭＳ 明朝" w:eastAsia="ＭＳ 明朝" w:hAnsi="ＭＳ 明朝" w:cs="ＭＳ 明朝" w:hint="eastAsia"/>
          <w:color w:val="000000"/>
        </w:rPr>
        <w:t>号・令和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146</w:t>
      </w:r>
      <w:r>
        <w:rPr>
          <w:rFonts w:ascii="ＭＳ 明朝" w:eastAsia="ＭＳ 明朝" w:hAnsi="ＭＳ 明朝" w:cs="ＭＳ 明朝" w:hint="eastAsia"/>
          <w:color w:val="000000"/>
        </w:rPr>
        <w:t>号・</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48</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定義</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　この告示において、次の各号に掲げる用語の意義は、当該各号に定めるところによる。</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補助対象区域　酒蔵通り周辺のうち、市長が別に定める区域をいう。</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空き店舗等　補助対象区域内に所在する空き店舗</w:t>
      </w:r>
      <w:r>
        <w:rPr>
          <w:rFonts w:ascii="ＭＳ 明朝" w:eastAsia="ＭＳ 明朝" w:hAnsi="ＭＳ 明朝" w:cs="ＭＳ 明朝"/>
          <w:color w:val="000000"/>
        </w:rPr>
        <w:t>(3</w:t>
      </w:r>
      <w:r>
        <w:rPr>
          <w:rFonts w:ascii="ＭＳ 明朝" w:eastAsia="ＭＳ 明朝" w:hAnsi="ＭＳ 明朝" w:cs="ＭＳ 明朝" w:hint="eastAsia"/>
          <w:color w:val="000000"/>
        </w:rPr>
        <w:t>月以上事業の用に供され</w:t>
      </w:r>
      <w:r>
        <w:rPr>
          <w:rFonts w:ascii="ＭＳ 明朝" w:eastAsia="ＭＳ 明朝" w:hAnsi="ＭＳ 明朝" w:cs="ＭＳ 明朝" w:hint="eastAsia"/>
          <w:color w:val="000000"/>
        </w:rPr>
        <w:t>ていない店舗をいう。以下同じ。</w:t>
      </w:r>
      <w:r>
        <w:rPr>
          <w:rFonts w:ascii="ＭＳ 明朝" w:eastAsia="ＭＳ 明朝" w:hAnsi="ＭＳ 明朝" w:cs="ＭＳ 明朝"/>
          <w:color w:val="000000"/>
        </w:rPr>
        <w:t>)</w:t>
      </w:r>
      <w:r>
        <w:rPr>
          <w:rFonts w:ascii="ＭＳ 明朝" w:eastAsia="ＭＳ 明朝" w:hAnsi="ＭＳ 明朝" w:cs="ＭＳ 明朝" w:hint="eastAsia"/>
          <w:color w:val="000000"/>
        </w:rPr>
        <w:t>及び空家</w:t>
      </w:r>
      <w:r>
        <w:rPr>
          <w:rFonts w:ascii="ＭＳ 明朝" w:eastAsia="ＭＳ 明朝" w:hAnsi="ＭＳ 明朝" w:cs="ＭＳ 明朝"/>
          <w:color w:val="000000"/>
        </w:rPr>
        <w:t>(</w:t>
      </w:r>
      <w:r>
        <w:rPr>
          <w:rFonts w:ascii="ＭＳ 明朝" w:eastAsia="ＭＳ 明朝" w:hAnsi="ＭＳ 明朝" w:cs="ＭＳ 明朝" w:hint="eastAsia"/>
          <w:color w:val="000000"/>
        </w:rPr>
        <w:t>建築物又はこれに附属する工作物であって居住その他の使用がなされていない期間が</w:t>
      </w:r>
      <w:r>
        <w:rPr>
          <w:rFonts w:ascii="ＭＳ 明朝" w:eastAsia="ＭＳ 明朝" w:hAnsi="ＭＳ 明朝" w:cs="ＭＳ 明朝"/>
          <w:color w:val="000000"/>
        </w:rPr>
        <w:t>3</w:t>
      </w:r>
      <w:r>
        <w:rPr>
          <w:rFonts w:ascii="ＭＳ 明朝" w:eastAsia="ＭＳ 明朝" w:hAnsi="ＭＳ 明朝" w:cs="ＭＳ 明朝" w:hint="eastAsia"/>
          <w:color w:val="000000"/>
        </w:rPr>
        <w:t>月以上であるものをいう。以下同じ。</w:t>
      </w:r>
      <w:r>
        <w:rPr>
          <w:rFonts w:ascii="ＭＳ 明朝" w:eastAsia="ＭＳ 明朝" w:hAnsi="ＭＳ 明朝" w:cs="ＭＳ 明朝"/>
          <w:color w:val="000000"/>
        </w:rPr>
        <w:t>)</w:t>
      </w:r>
      <w:r>
        <w:rPr>
          <w:rFonts w:ascii="ＭＳ 明朝" w:eastAsia="ＭＳ 明朝" w:hAnsi="ＭＳ 明朝" w:cs="ＭＳ 明朝" w:hint="eastAsia"/>
          <w:color w:val="000000"/>
        </w:rPr>
        <w:t>をいう。</w:t>
      </w:r>
    </w:p>
    <w:p w:rsidR="00000000" w:rsidRDefault="00283609">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一部改正〔平成</w:t>
      </w:r>
      <w:r>
        <w:rPr>
          <w:rFonts w:ascii="ＭＳ 明朝" w:eastAsia="ＭＳ 明朝" w:hAnsi="ＭＳ 明朝" w:cs="ＭＳ 明朝"/>
          <w:color w:val="000000"/>
        </w:rPr>
        <w:t>28</w:t>
      </w:r>
      <w:r>
        <w:rPr>
          <w:rFonts w:ascii="ＭＳ 明朝" w:eastAsia="ＭＳ 明朝" w:hAnsi="ＭＳ 明朝" w:cs="ＭＳ 明朝" w:hint="eastAsia"/>
          <w:color w:val="000000"/>
        </w:rPr>
        <w:t>年告示</w:t>
      </w:r>
      <w:r>
        <w:rPr>
          <w:rFonts w:ascii="ＭＳ 明朝" w:eastAsia="ＭＳ 明朝" w:hAnsi="ＭＳ 明朝" w:cs="ＭＳ 明朝"/>
          <w:color w:val="000000"/>
        </w:rPr>
        <w:t>257</w:t>
      </w:r>
      <w:r>
        <w:rPr>
          <w:rFonts w:ascii="ＭＳ 明朝" w:eastAsia="ＭＳ 明朝" w:hAnsi="ＭＳ 明朝" w:cs="ＭＳ 明朝" w:hint="eastAsia"/>
          <w:color w:val="000000"/>
        </w:rPr>
        <w:t>号・</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78</w:t>
      </w:r>
      <w:r>
        <w:rPr>
          <w:rFonts w:ascii="ＭＳ 明朝" w:eastAsia="ＭＳ 明朝" w:hAnsi="ＭＳ 明朝" w:cs="ＭＳ 明朝" w:hint="eastAsia"/>
          <w:color w:val="000000"/>
        </w:rPr>
        <w:t>号・令和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146</w:t>
      </w:r>
      <w:r>
        <w:rPr>
          <w:rFonts w:ascii="ＭＳ 明朝" w:eastAsia="ＭＳ 明朝" w:hAnsi="ＭＳ 明朝" w:cs="ＭＳ 明朝" w:hint="eastAsia"/>
          <w:color w:val="000000"/>
        </w:rPr>
        <w:t>号・</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48</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交付の対象</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　補助金の交付の対象となる事業は、補助対象区域内の空き店舗等において、次に掲げる要件のいずれにも該当するものとする。</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午後零時以前に開店し、かつ、</w:t>
      </w:r>
      <w:r>
        <w:rPr>
          <w:rFonts w:ascii="ＭＳ 明朝" w:eastAsia="ＭＳ 明朝" w:hAnsi="ＭＳ 明朝" w:cs="ＭＳ 明朝"/>
          <w:color w:val="000000"/>
        </w:rPr>
        <w:t>1</w:t>
      </w:r>
      <w:r>
        <w:rPr>
          <w:rFonts w:ascii="ＭＳ 明朝" w:eastAsia="ＭＳ 明朝" w:hAnsi="ＭＳ 明朝" w:cs="ＭＳ 明朝" w:hint="eastAsia"/>
          <w:color w:val="000000"/>
        </w:rPr>
        <w:t>日につき</w:t>
      </w:r>
      <w:r>
        <w:rPr>
          <w:rFonts w:ascii="ＭＳ 明朝" w:eastAsia="ＭＳ 明朝" w:hAnsi="ＭＳ 明朝" w:cs="ＭＳ 明朝"/>
          <w:color w:val="000000"/>
        </w:rPr>
        <w:t>6</w:t>
      </w:r>
      <w:r>
        <w:rPr>
          <w:rFonts w:ascii="ＭＳ 明朝" w:eastAsia="ＭＳ 明朝" w:hAnsi="ＭＳ 明朝" w:cs="ＭＳ 明朝" w:hint="eastAsia"/>
          <w:color w:val="000000"/>
        </w:rPr>
        <w:t>時間以上営業を行うものであること。</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土曜日及び日曜日を含み、</w:t>
      </w:r>
      <w:r>
        <w:rPr>
          <w:rFonts w:ascii="ＭＳ 明朝" w:eastAsia="ＭＳ 明朝" w:hAnsi="ＭＳ 明朝" w:cs="ＭＳ 明朝"/>
          <w:color w:val="000000"/>
        </w:rPr>
        <w:t>1</w:t>
      </w:r>
      <w:r>
        <w:rPr>
          <w:rFonts w:ascii="ＭＳ 明朝" w:eastAsia="ＭＳ 明朝" w:hAnsi="ＭＳ 明朝" w:cs="ＭＳ 明朝" w:hint="eastAsia"/>
          <w:color w:val="000000"/>
        </w:rPr>
        <w:t>週間</w:t>
      </w:r>
      <w:r>
        <w:rPr>
          <w:rFonts w:ascii="ＭＳ 明朝" w:eastAsia="ＭＳ 明朝" w:hAnsi="ＭＳ 明朝" w:cs="ＭＳ 明朝" w:hint="eastAsia"/>
          <w:color w:val="000000"/>
        </w:rPr>
        <w:t>につき</w:t>
      </w:r>
      <w:r>
        <w:rPr>
          <w:rFonts w:ascii="ＭＳ 明朝" w:eastAsia="ＭＳ 明朝" w:hAnsi="ＭＳ 明朝" w:cs="ＭＳ 明朝"/>
          <w:color w:val="000000"/>
        </w:rPr>
        <w:t>5</w:t>
      </w:r>
      <w:r>
        <w:rPr>
          <w:rFonts w:ascii="ＭＳ 明朝" w:eastAsia="ＭＳ 明朝" w:hAnsi="ＭＳ 明朝" w:cs="ＭＳ 明朝" w:hint="eastAsia"/>
          <w:color w:val="000000"/>
        </w:rPr>
        <w:t>日以上営業を行うものであること。</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申請した年度内に営業を開始するものであること。</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統計法</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19</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53</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9</w:t>
      </w:r>
      <w:r>
        <w:rPr>
          <w:rFonts w:ascii="ＭＳ 明朝" w:eastAsia="ＭＳ 明朝" w:hAnsi="ＭＳ 明朝" w:cs="ＭＳ 明朝" w:hint="eastAsia"/>
          <w:color w:val="000000"/>
        </w:rPr>
        <w:t>項に規定する統計基準である日本標準産業分類に掲げる産業のうち、次に掲げるいずれかの産業であって、補助対象区域の観光の振興に繋がると市長が認めるもの</w:t>
      </w:r>
      <w:r>
        <w:rPr>
          <w:rFonts w:ascii="ＭＳ 明朝" w:eastAsia="ＭＳ 明朝" w:hAnsi="ＭＳ 明朝" w:cs="ＭＳ 明朝"/>
          <w:color w:val="000000"/>
        </w:rPr>
        <w:t>(</w:t>
      </w:r>
      <w:r>
        <w:rPr>
          <w:rFonts w:ascii="ＭＳ 明朝" w:eastAsia="ＭＳ 明朝" w:hAnsi="ＭＳ 明朝" w:cs="ＭＳ 明朝" w:hint="eastAsia"/>
          <w:color w:val="000000"/>
        </w:rPr>
        <w:t>風俗営業等の規制及び業務の適正化等に関する法律</w:t>
      </w:r>
      <w:r>
        <w:rPr>
          <w:rFonts w:ascii="ＭＳ 明朝" w:eastAsia="ＭＳ 明朝" w:hAnsi="ＭＳ 明朝" w:cs="ＭＳ 明朝"/>
          <w:color w:val="000000"/>
        </w:rPr>
        <w:t>(</w:t>
      </w:r>
      <w:r>
        <w:rPr>
          <w:rFonts w:ascii="ＭＳ 明朝" w:eastAsia="ＭＳ 明朝" w:hAnsi="ＭＳ 明朝" w:cs="ＭＳ 明朝" w:hint="eastAsia"/>
          <w:color w:val="000000"/>
        </w:rPr>
        <w:t>昭和</w:t>
      </w:r>
      <w:r>
        <w:rPr>
          <w:rFonts w:ascii="ＭＳ 明朝" w:eastAsia="ＭＳ 明朝" w:hAnsi="ＭＳ 明朝" w:cs="ＭＳ 明朝"/>
          <w:color w:val="000000"/>
        </w:rPr>
        <w:t>23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122</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項、第</w:t>
      </w:r>
      <w:r>
        <w:rPr>
          <w:rFonts w:ascii="ＭＳ 明朝" w:eastAsia="ＭＳ 明朝" w:hAnsi="ＭＳ 明朝" w:cs="ＭＳ 明朝"/>
          <w:color w:val="000000"/>
        </w:rPr>
        <w:t>5</w:t>
      </w:r>
      <w:r>
        <w:rPr>
          <w:rFonts w:ascii="ＭＳ 明朝" w:eastAsia="ＭＳ 明朝" w:hAnsi="ＭＳ 明朝" w:cs="ＭＳ 明朝" w:hint="eastAsia"/>
          <w:color w:val="000000"/>
        </w:rPr>
        <w:t>項、第</w:t>
      </w:r>
      <w:r>
        <w:rPr>
          <w:rFonts w:ascii="ＭＳ 明朝" w:eastAsia="ＭＳ 明朝" w:hAnsi="ＭＳ 明朝" w:cs="ＭＳ 明朝"/>
          <w:color w:val="000000"/>
        </w:rPr>
        <w:t>11</w:t>
      </w:r>
      <w:r>
        <w:rPr>
          <w:rFonts w:ascii="ＭＳ 明朝" w:eastAsia="ＭＳ 明朝" w:hAnsi="ＭＳ 明朝" w:cs="ＭＳ 明朝" w:hint="eastAsia"/>
          <w:color w:val="000000"/>
        </w:rPr>
        <w:t>項及び第</w:t>
      </w:r>
      <w:r>
        <w:rPr>
          <w:rFonts w:ascii="ＭＳ 明朝" w:eastAsia="ＭＳ 明朝" w:hAnsi="ＭＳ 明朝" w:cs="ＭＳ 明朝"/>
          <w:color w:val="000000"/>
        </w:rPr>
        <w:t>13</w:t>
      </w:r>
      <w:r>
        <w:rPr>
          <w:rFonts w:ascii="ＭＳ 明朝" w:eastAsia="ＭＳ 明朝" w:hAnsi="ＭＳ 明朝" w:cs="ＭＳ 明朝" w:hint="eastAsia"/>
          <w:color w:val="000000"/>
        </w:rPr>
        <w:t>項に規定する営業を除く。</w:t>
      </w:r>
      <w:r>
        <w:rPr>
          <w:rFonts w:ascii="ＭＳ 明朝" w:eastAsia="ＭＳ 明朝" w:hAnsi="ＭＳ 明朝" w:cs="ＭＳ 明朝"/>
          <w:color w:val="000000"/>
        </w:rPr>
        <w:t>)</w:t>
      </w:r>
      <w:r>
        <w:rPr>
          <w:rFonts w:ascii="ＭＳ 明朝" w:eastAsia="ＭＳ 明朝" w:hAnsi="ＭＳ 明朝" w:cs="ＭＳ 明朝" w:hint="eastAsia"/>
          <w:color w:val="000000"/>
        </w:rPr>
        <w:t>を営むものであること。</w:t>
      </w:r>
    </w:p>
    <w:p w:rsidR="00000000" w:rsidRDefault="00283609">
      <w:pPr>
        <w:spacing w:line="420" w:lineRule="atLeast"/>
        <w:ind w:left="63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大分類</w:t>
      </w:r>
      <w:r>
        <w:rPr>
          <w:rFonts w:ascii="ＭＳ 明朝" w:eastAsia="ＭＳ 明朝" w:hAnsi="ＭＳ 明朝" w:cs="ＭＳ 明朝"/>
          <w:color w:val="000000"/>
        </w:rPr>
        <w:t>I</w:t>
      </w:r>
      <w:r>
        <w:rPr>
          <w:rFonts w:ascii="ＭＳ 明朝" w:eastAsia="ＭＳ 明朝" w:hAnsi="ＭＳ 明朝" w:cs="ＭＳ 明朝" w:hint="eastAsia"/>
          <w:color w:val="000000"/>
        </w:rPr>
        <w:t>－卸売業、小売業</w:t>
      </w:r>
      <w:r>
        <w:rPr>
          <w:rFonts w:ascii="ＭＳ 明朝" w:eastAsia="ＭＳ 明朝" w:hAnsi="ＭＳ 明朝" w:cs="ＭＳ 明朝"/>
          <w:color w:val="000000"/>
        </w:rPr>
        <w:t>(</w:t>
      </w:r>
      <w:r>
        <w:rPr>
          <w:rFonts w:ascii="ＭＳ 明朝" w:eastAsia="ＭＳ 明朝" w:hAnsi="ＭＳ 明朝" w:cs="ＭＳ 明朝" w:hint="eastAsia"/>
          <w:color w:val="000000"/>
        </w:rPr>
        <w:t>小売業に限る。</w:t>
      </w:r>
      <w:r>
        <w:rPr>
          <w:rFonts w:ascii="ＭＳ 明朝" w:eastAsia="ＭＳ 明朝" w:hAnsi="ＭＳ 明朝" w:cs="ＭＳ 明朝"/>
          <w:color w:val="000000"/>
        </w:rPr>
        <w:t>)</w:t>
      </w:r>
    </w:p>
    <w:p w:rsidR="00000000" w:rsidRDefault="00283609">
      <w:pPr>
        <w:spacing w:line="420" w:lineRule="atLeast"/>
        <w:ind w:left="63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大分類</w:t>
      </w:r>
      <w:r>
        <w:rPr>
          <w:rFonts w:ascii="ＭＳ 明朝" w:eastAsia="ＭＳ 明朝" w:hAnsi="ＭＳ 明朝" w:cs="ＭＳ 明朝"/>
          <w:color w:val="000000"/>
        </w:rPr>
        <w:t>M</w:t>
      </w:r>
      <w:r>
        <w:rPr>
          <w:rFonts w:ascii="ＭＳ 明朝" w:eastAsia="ＭＳ 明朝" w:hAnsi="ＭＳ 明朝" w:cs="ＭＳ 明朝" w:hint="eastAsia"/>
          <w:color w:val="000000"/>
        </w:rPr>
        <w:t>－宿泊業、飲食サービス業</w:t>
      </w:r>
    </w:p>
    <w:p w:rsidR="00000000" w:rsidRDefault="00283609">
      <w:pPr>
        <w:spacing w:line="420" w:lineRule="atLeast"/>
        <w:ind w:left="63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ウ</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大分類</w:t>
      </w:r>
      <w:r>
        <w:rPr>
          <w:rFonts w:ascii="ＭＳ 明朝" w:eastAsia="ＭＳ 明朝" w:hAnsi="ＭＳ 明朝" w:cs="ＭＳ 明朝"/>
          <w:color w:val="000000"/>
        </w:rPr>
        <w:t>N</w:t>
      </w:r>
      <w:r>
        <w:rPr>
          <w:rFonts w:ascii="ＭＳ 明朝" w:eastAsia="ＭＳ 明朝" w:hAnsi="ＭＳ 明朝" w:cs="ＭＳ 明朝" w:hint="eastAsia"/>
          <w:color w:val="000000"/>
        </w:rPr>
        <w:t>－生活関連サービス業、娯楽業</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当該事業が、次のいずれにも該当しないこと。</w:t>
      </w:r>
    </w:p>
    <w:p w:rsidR="00000000" w:rsidRDefault="00283609">
      <w:pPr>
        <w:spacing w:line="420" w:lineRule="atLeast"/>
        <w:ind w:left="63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本市の区域内に所在する店舗を補助対象区域に移転するもの</w:t>
      </w:r>
      <w:r>
        <w:rPr>
          <w:rFonts w:ascii="ＭＳ 明朝" w:eastAsia="ＭＳ 明朝" w:hAnsi="ＭＳ 明朝" w:cs="ＭＳ 明朝"/>
          <w:color w:val="000000"/>
        </w:rPr>
        <w:t>(</w:t>
      </w:r>
      <w:r>
        <w:rPr>
          <w:rFonts w:ascii="ＭＳ 明朝" w:eastAsia="ＭＳ 明朝" w:hAnsi="ＭＳ 明朝" w:cs="ＭＳ 明朝" w:hint="eastAsia"/>
          <w:color w:val="000000"/>
        </w:rPr>
        <w:t>建物の老朽化その他の市長</w:t>
      </w:r>
      <w:r>
        <w:rPr>
          <w:rFonts w:ascii="ＭＳ 明朝" w:eastAsia="ＭＳ 明朝" w:hAnsi="ＭＳ 明朝" w:cs="ＭＳ 明朝" w:hint="eastAsia"/>
          <w:color w:val="000000"/>
        </w:rPr>
        <w:lastRenderedPageBreak/>
        <w:t>がやむを得ないと認める事情により行われるものを除く。</w:t>
      </w:r>
      <w:r>
        <w:rPr>
          <w:rFonts w:ascii="ＭＳ 明朝" w:eastAsia="ＭＳ 明朝" w:hAnsi="ＭＳ 明朝" w:cs="ＭＳ 明朝"/>
          <w:color w:val="000000"/>
        </w:rPr>
        <w:t>)</w:t>
      </w:r>
    </w:p>
    <w:p w:rsidR="00000000" w:rsidRDefault="00283609">
      <w:pPr>
        <w:spacing w:line="420" w:lineRule="atLeast"/>
        <w:ind w:left="63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他の者に転貸することを目的とするもの</w:t>
      </w:r>
    </w:p>
    <w:p w:rsidR="00000000" w:rsidRDefault="00283609">
      <w:pPr>
        <w:spacing w:line="420" w:lineRule="atLeast"/>
        <w:ind w:left="63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ウ</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フランチャイズチェーン</w:t>
      </w:r>
      <w:r>
        <w:rPr>
          <w:rFonts w:ascii="ＭＳ 明朝" w:eastAsia="ＭＳ 明朝" w:hAnsi="ＭＳ 明朝" w:cs="ＭＳ 明朝"/>
          <w:color w:val="000000"/>
        </w:rPr>
        <w:t>(</w:t>
      </w:r>
      <w:r>
        <w:rPr>
          <w:rFonts w:ascii="ＭＳ 明朝" w:eastAsia="ＭＳ 明朝" w:hAnsi="ＭＳ 明朝" w:cs="ＭＳ 明朝" w:hint="eastAsia"/>
          <w:color w:val="000000"/>
        </w:rPr>
        <w:t>他の事業者に対し、定型的な約款による契約に基づき継続的に、物品の販売、サービスの提供その他の営業について統一的な方法により統制、指導及び援助を行う事業であって、当該事業に係る</w:t>
      </w:r>
      <w:r>
        <w:rPr>
          <w:rFonts w:ascii="ＭＳ 明朝" w:eastAsia="ＭＳ 明朝" w:hAnsi="ＭＳ 明朝" w:cs="ＭＳ 明朝" w:hint="eastAsia"/>
          <w:color w:val="000000"/>
        </w:rPr>
        <w:t>約款に、当該事業に加盟する者に特定の商標、商号その他の表示を使用させる旨及び加盟者から加盟に際し加盟金、保証金その他の金銭を徴収する旨の定めがあるものをいう。</w:t>
      </w:r>
      <w:r>
        <w:rPr>
          <w:rFonts w:ascii="ＭＳ 明朝" w:eastAsia="ＭＳ 明朝" w:hAnsi="ＭＳ 明朝" w:cs="ＭＳ 明朝"/>
          <w:color w:val="000000"/>
        </w:rPr>
        <w:t>)</w:t>
      </w:r>
      <w:r>
        <w:rPr>
          <w:rFonts w:ascii="ＭＳ 明朝" w:eastAsia="ＭＳ 明朝" w:hAnsi="ＭＳ 明朝" w:cs="ＭＳ 明朝" w:hint="eastAsia"/>
          <w:color w:val="000000"/>
        </w:rPr>
        <w:t>により営業を行うもの</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原則として、継続して</w:t>
      </w:r>
      <w:r>
        <w:rPr>
          <w:rFonts w:ascii="ＭＳ 明朝" w:eastAsia="ＭＳ 明朝" w:hAnsi="ＭＳ 明朝" w:cs="ＭＳ 明朝"/>
          <w:color w:val="000000"/>
        </w:rPr>
        <w:t>3</w:t>
      </w:r>
      <w:r>
        <w:rPr>
          <w:rFonts w:ascii="ＭＳ 明朝" w:eastAsia="ＭＳ 明朝" w:hAnsi="ＭＳ 明朝" w:cs="ＭＳ 明朝" w:hint="eastAsia"/>
          <w:color w:val="000000"/>
        </w:rPr>
        <w:t>年以上事業を行い、地域の商店等と緊密な協力関係を図るものであること。</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店舗の形態、色彩その他の意匠を酒蔵通りの景観に配慮したものであること。</w:t>
      </w:r>
    </w:p>
    <w:p w:rsidR="00000000" w:rsidRDefault="00283609">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一部改正〔平成</w:t>
      </w:r>
      <w:r>
        <w:rPr>
          <w:rFonts w:ascii="ＭＳ 明朝" w:eastAsia="ＭＳ 明朝" w:hAnsi="ＭＳ 明朝" w:cs="ＭＳ 明朝"/>
          <w:color w:val="000000"/>
        </w:rPr>
        <w:t>28</w:t>
      </w:r>
      <w:r>
        <w:rPr>
          <w:rFonts w:ascii="ＭＳ 明朝" w:eastAsia="ＭＳ 明朝" w:hAnsi="ＭＳ 明朝" w:cs="ＭＳ 明朝" w:hint="eastAsia"/>
          <w:color w:val="000000"/>
        </w:rPr>
        <w:t>年告示</w:t>
      </w:r>
      <w:r>
        <w:rPr>
          <w:rFonts w:ascii="ＭＳ 明朝" w:eastAsia="ＭＳ 明朝" w:hAnsi="ＭＳ 明朝" w:cs="ＭＳ 明朝"/>
          <w:color w:val="000000"/>
        </w:rPr>
        <w:t>257</w:t>
      </w:r>
      <w:r>
        <w:rPr>
          <w:rFonts w:ascii="ＭＳ 明朝" w:eastAsia="ＭＳ 明朝" w:hAnsi="ＭＳ 明朝" w:cs="ＭＳ 明朝" w:hint="eastAsia"/>
          <w:color w:val="000000"/>
        </w:rPr>
        <w:t>号・</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78</w:t>
      </w:r>
      <w:r>
        <w:rPr>
          <w:rFonts w:ascii="ＭＳ 明朝" w:eastAsia="ＭＳ 明朝" w:hAnsi="ＭＳ 明朝" w:cs="ＭＳ 明朝" w:hint="eastAsia"/>
          <w:color w:val="000000"/>
        </w:rPr>
        <w:t>号・令和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146</w:t>
      </w:r>
      <w:r>
        <w:rPr>
          <w:rFonts w:ascii="ＭＳ 明朝" w:eastAsia="ＭＳ 明朝" w:hAnsi="ＭＳ 明朝" w:cs="ＭＳ 明朝" w:hint="eastAsia"/>
          <w:color w:val="000000"/>
        </w:rPr>
        <w:t>号・</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48</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補助金の額</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w:t>
      </w:r>
      <w:r>
        <w:rPr>
          <w:rFonts w:ascii="ＭＳ 明朝" w:eastAsia="ＭＳ 明朝" w:hAnsi="ＭＳ 明朝" w:cs="ＭＳ 明朝" w:hint="eastAsia"/>
          <w:color w:val="000000"/>
        </w:rPr>
        <w:t>条　補助金の額は、店舗の設置に係る外装工事、内</w:t>
      </w:r>
      <w:r>
        <w:rPr>
          <w:rFonts w:ascii="ＭＳ 明朝" w:eastAsia="ＭＳ 明朝" w:hAnsi="ＭＳ 明朝" w:cs="ＭＳ 明朝" w:hint="eastAsia"/>
          <w:color w:val="000000"/>
        </w:rPr>
        <w:t>装工事、給排水工事及び電気工事</w:t>
      </w:r>
      <w:r>
        <w:rPr>
          <w:rFonts w:ascii="ＭＳ 明朝" w:eastAsia="ＭＳ 明朝" w:hAnsi="ＭＳ 明朝" w:cs="ＭＳ 明朝"/>
          <w:color w:val="000000"/>
        </w:rPr>
        <w:t>(</w:t>
      </w:r>
      <w:r>
        <w:rPr>
          <w:rFonts w:ascii="ＭＳ 明朝" w:eastAsia="ＭＳ 明朝" w:hAnsi="ＭＳ 明朝" w:cs="ＭＳ 明朝" w:hint="eastAsia"/>
          <w:color w:val="000000"/>
        </w:rPr>
        <w:t>以下「補助事業」という。</w:t>
      </w:r>
      <w:r>
        <w:rPr>
          <w:rFonts w:ascii="ＭＳ 明朝" w:eastAsia="ＭＳ 明朝" w:hAnsi="ＭＳ 明朝" w:cs="ＭＳ 明朝"/>
          <w:color w:val="000000"/>
        </w:rPr>
        <w:t>)</w:t>
      </w:r>
      <w:r>
        <w:rPr>
          <w:rFonts w:ascii="ＭＳ 明朝" w:eastAsia="ＭＳ 明朝" w:hAnsi="ＭＳ 明朝" w:cs="ＭＳ 明朝" w:hint="eastAsia"/>
          <w:color w:val="000000"/>
        </w:rPr>
        <w:t>に要する経費の額に</w:t>
      </w:r>
      <w:r>
        <w:rPr>
          <w:rFonts w:ascii="ＭＳ 明朝" w:eastAsia="ＭＳ 明朝" w:hAnsi="ＭＳ 明朝" w:cs="ＭＳ 明朝"/>
          <w:color w:val="000000"/>
        </w:rPr>
        <w:t>2</w:t>
      </w:r>
      <w:r>
        <w:rPr>
          <w:rFonts w:ascii="ＭＳ 明朝" w:eastAsia="ＭＳ 明朝" w:hAnsi="ＭＳ 明朝" w:cs="ＭＳ 明朝" w:hint="eastAsia"/>
          <w:color w:val="000000"/>
        </w:rPr>
        <w:t>分の</w:t>
      </w:r>
      <w:r>
        <w:rPr>
          <w:rFonts w:ascii="ＭＳ 明朝" w:eastAsia="ＭＳ 明朝" w:hAnsi="ＭＳ 明朝" w:cs="ＭＳ 明朝"/>
          <w:color w:val="000000"/>
        </w:rPr>
        <w:t>1</w:t>
      </w:r>
      <w:r>
        <w:rPr>
          <w:rFonts w:ascii="ＭＳ 明朝" w:eastAsia="ＭＳ 明朝" w:hAnsi="ＭＳ 明朝" w:cs="ＭＳ 明朝" w:hint="eastAsia"/>
          <w:color w:val="000000"/>
        </w:rPr>
        <w:t>を乗じて得た額</w:t>
      </w:r>
      <w:r>
        <w:rPr>
          <w:rFonts w:ascii="ＭＳ 明朝" w:eastAsia="ＭＳ 明朝" w:hAnsi="ＭＳ 明朝" w:cs="ＭＳ 明朝"/>
          <w:color w:val="000000"/>
        </w:rPr>
        <w:t>(</w:t>
      </w:r>
      <w:r>
        <w:rPr>
          <w:rFonts w:ascii="ＭＳ 明朝" w:eastAsia="ＭＳ 明朝" w:hAnsi="ＭＳ 明朝" w:cs="ＭＳ 明朝" w:hint="eastAsia"/>
          <w:color w:val="000000"/>
        </w:rPr>
        <w:t>当該額に</w:t>
      </w:r>
      <w:r>
        <w:rPr>
          <w:rFonts w:ascii="ＭＳ 明朝" w:eastAsia="ＭＳ 明朝" w:hAnsi="ＭＳ 明朝" w:cs="ＭＳ 明朝"/>
          <w:color w:val="000000"/>
        </w:rPr>
        <w:t>1,000</w:t>
      </w:r>
      <w:r>
        <w:rPr>
          <w:rFonts w:ascii="ＭＳ 明朝" w:eastAsia="ＭＳ 明朝" w:hAnsi="ＭＳ 明朝" w:cs="ＭＳ 明朝" w:hint="eastAsia"/>
          <w:color w:val="000000"/>
        </w:rPr>
        <w:t>円未満の端数があるときは、これを切り捨てるものとする。</w:t>
      </w:r>
      <w:r>
        <w:rPr>
          <w:rFonts w:ascii="ＭＳ 明朝" w:eastAsia="ＭＳ 明朝" w:hAnsi="ＭＳ 明朝" w:cs="ＭＳ 明朝"/>
          <w:color w:val="000000"/>
        </w:rPr>
        <w:t>)</w:t>
      </w:r>
      <w:r>
        <w:rPr>
          <w:rFonts w:ascii="ＭＳ 明朝" w:eastAsia="ＭＳ 明朝" w:hAnsi="ＭＳ 明朝" w:cs="ＭＳ 明朝" w:hint="eastAsia"/>
          <w:color w:val="000000"/>
        </w:rPr>
        <w:t>又は</w:t>
      </w:r>
      <w:r>
        <w:rPr>
          <w:rFonts w:ascii="ＭＳ 明朝" w:eastAsia="ＭＳ 明朝" w:hAnsi="ＭＳ 明朝" w:cs="ＭＳ 明朝"/>
          <w:color w:val="000000"/>
        </w:rPr>
        <w:t>200</w:t>
      </w:r>
      <w:r>
        <w:rPr>
          <w:rFonts w:ascii="ＭＳ 明朝" w:eastAsia="ＭＳ 明朝" w:hAnsi="ＭＳ 明朝" w:cs="ＭＳ 明朝" w:hint="eastAsia"/>
          <w:color w:val="000000"/>
        </w:rPr>
        <w:t>万円のいずれか低い額とする。</w:t>
      </w:r>
    </w:p>
    <w:p w:rsidR="00000000" w:rsidRDefault="00283609">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全部改正〔平成</w:t>
      </w:r>
      <w:r>
        <w:rPr>
          <w:rFonts w:ascii="ＭＳ 明朝" w:eastAsia="ＭＳ 明朝" w:hAnsi="ＭＳ 明朝" w:cs="ＭＳ 明朝"/>
          <w:color w:val="000000"/>
        </w:rPr>
        <w:t>28</w:t>
      </w:r>
      <w:r>
        <w:rPr>
          <w:rFonts w:ascii="ＭＳ 明朝" w:eastAsia="ＭＳ 明朝" w:hAnsi="ＭＳ 明朝" w:cs="ＭＳ 明朝" w:hint="eastAsia"/>
          <w:color w:val="000000"/>
        </w:rPr>
        <w:t>年告示</w:t>
      </w:r>
      <w:r>
        <w:rPr>
          <w:rFonts w:ascii="ＭＳ 明朝" w:eastAsia="ＭＳ 明朝" w:hAnsi="ＭＳ 明朝" w:cs="ＭＳ 明朝"/>
          <w:color w:val="000000"/>
        </w:rPr>
        <w:t>257</w:t>
      </w:r>
      <w:r>
        <w:rPr>
          <w:rFonts w:ascii="ＭＳ 明朝" w:eastAsia="ＭＳ 明朝" w:hAnsi="ＭＳ 明朝" w:cs="ＭＳ 明朝" w:hint="eastAsia"/>
          <w:color w:val="000000"/>
        </w:rPr>
        <w:t>号〕、一部改正〔令和</w:t>
      </w:r>
      <w:r>
        <w:rPr>
          <w:rFonts w:ascii="ＭＳ 明朝" w:eastAsia="ＭＳ 明朝" w:hAnsi="ＭＳ 明朝" w:cs="ＭＳ 明朝"/>
          <w:color w:val="000000"/>
        </w:rPr>
        <w:t>7</w:t>
      </w:r>
      <w:r>
        <w:rPr>
          <w:rFonts w:ascii="ＭＳ 明朝" w:eastAsia="ＭＳ 明朝" w:hAnsi="ＭＳ 明朝" w:cs="ＭＳ 明朝" w:hint="eastAsia"/>
          <w:color w:val="000000"/>
        </w:rPr>
        <w:t>年告示</w:t>
      </w:r>
      <w:r>
        <w:rPr>
          <w:rFonts w:ascii="ＭＳ 明朝" w:eastAsia="ＭＳ 明朝" w:hAnsi="ＭＳ 明朝" w:cs="ＭＳ 明朝"/>
          <w:color w:val="000000"/>
        </w:rPr>
        <w:t>48</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事業の選定</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　補助金の交付を受けようとする者は、別に定めるところにより、その旨を市長に申請しなければならない。</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前項の規定による申請をした者</w:t>
      </w:r>
      <w:r>
        <w:rPr>
          <w:rFonts w:ascii="ＭＳ 明朝" w:eastAsia="ＭＳ 明朝" w:hAnsi="ＭＳ 明朝" w:cs="ＭＳ 明朝"/>
          <w:color w:val="000000"/>
        </w:rPr>
        <w:t>(</w:t>
      </w:r>
      <w:r>
        <w:rPr>
          <w:rFonts w:ascii="ＭＳ 明朝" w:eastAsia="ＭＳ 明朝" w:hAnsi="ＭＳ 明朝" w:cs="ＭＳ 明朝" w:hint="eastAsia"/>
          <w:color w:val="000000"/>
        </w:rPr>
        <w:t>次項において「申請者」という。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は、市が実施する説明会において、事業の</w:t>
      </w:r>
      <w:r>
        <w:rPr>
          <w:rFonts w:ascii="ＭＳ 明朝" w:eastAsia="ＭＳ 明朝" w:hAnsi="ＭＳ 明朝" w:cs="ＭＳ 明朝" w:hint="eastAsia"/>
          <w:color w:val="000000"/>
        </w:rPr>
        <w:t>内容その他の別に定める事項について説明しなければならない。</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市長は、前項の規定による説明を受けた事業について、その内容を審査し、補助金の対象とする事業として選定する旨又は選定しない旨を決定したときは、その旨を、申請者に通知するものとする。</w:t>
      </w:r>
    </w:p>
    <w:p w:rsidR="00000000" w:rsidRDefault="00283609">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追加〔令和</w:t>
      </w:r>
      <w:r>
        <w:rPr>
          <w:rFonts w:ascii="ＭＳ 明朝" w:eastAsia="ＭＳ 明朝" w:hAnsi="ＭＳ 明朝" w:cs="ＭＳ 明朝"/>
          <w:color w:val="000000"/>
        </w:rPr>
        <w:t>4</w:t>
      </w:r>
      <w:r>
        <w:rPr>
          <w:rFonts w:ascii="ＭＳ 明朝" w:eastAsia="ＭＳ 明朝" w:hAnsi="ＭＳ 明朝" w:cs="ＭＳ 明朝" w:hint="eastAsia"/>
          <w:color w:val="000000"/>
        </w:rPr>
        <w:t>年告示</w:t>
      </w:r>
      <w:r>
        <w:rPr>
          <w:rFonts w:ascii="ＭＳ 明朝" w:eastAsia="ＭＳ 明朝" w:hAnsi="ＭＳ 明朝" w:cs="ＭＳ 明朝"/>
          <w:color w:val="000000"/>
        </w:rPr>
        <w:t>83</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交付の申請</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　前条第</w:t>
      </w:r>
      <w:r>
        <w:rPr>
          <w:rFonts w:ascii="ＭＳ 明朝" w:eastAsia="ＭＳ 明朝" w:hAnsi="ＭＳ 明朝" w:cs="ＭＳ 明朝"/>
          <w:color w:val="000000"/>
        </w:rPr>
        <w:t>3</w:t>
      </w:r>
      <w:r>
        <w:rPr>
          <w:rFonts w:ascii="ＭＳ 明朝" w:eastAsia="ＭＳ 明朝" w:hAnsi="ＭＳ 明朝" w:cs="ＭＳ 明朝" w:hint="eastAsia"/>
          <w:color w:val="000000"/>
        </w:rPr>
        <w:t>項の規定による事業の選定の通知を受けた者</w:t>
      </w:r>
      <w:r>
        <w:rPr>
          <w:rFonts w:ascii="ＭＳ 明朝" w:eastAsia="ＭＳ 明朝" w:hAnsi="ＭＳ 明朝" w:cs="ＭＳ 明朝"/>
          <w:color w:val="000000"/>
        </w:rPr>
        <w:t>(</w:t>
      </w:r>
      <w:r>
        <w:rPr>
          <w:rFonts w:ascii="ＭＳ 明朝" w:eastAsia="ＭＳ 明朝" w:hAnsi="ＭＳ 明朝" w:cs="ＭＳ 明朝" w:hint="eastAsia"/>
          <w:color w:val="000000"/>
        </w:rPr>
        <w:t>次項において「選定者」という。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は、事業に着手する前に、東広島市酒蔵通り新規出店支援事業補助金交付申請書に次に掲げる書類を添えて、市長に提出するものとする。</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事業</w:t>
      </w:r>
      <w:r>
        <w:rPr>
          <w:rFonts w:ascii="ＭＳ 明朝" w:eastAsia="ＭＳ 明朝" w:hAnsi="ＭＳ 明朝" w:cs="ＭＳ 明朝"/>
          <w:color w:val="000000"/>
        </w:rPr>
        <w:t>(</w:t>
      </w:r>
      <w:r>
        <w:rPr>
          <w:rFonts w:ascii="ＭＳ 明朝" w:eastAsia="ＭＳ 明朝" w:hAnsi="ＭＳ 明朝" w:cs="ＭＳ 明朝" w:hint="eastAsia"/>
          <w:color w:val="000000"/>
        </w:rPr>
        <w:t>変更</w:t>
      </w:r>
      <w:r>
        <w:rPr>
          <w:rFonts w:ascii="ＭＳ 明朝" w:eastAsia="ＭＳ 明朝" w:hAnsi="ＭＳ 明朝" w:cs="ＭＳ 明朝"/>
          <w:color w:val="000000"/>
        </w:rPr>
        <w:t>)</w:t>
      </w:r>
      <w:r>
        <w:rPr>
          <w:rFonts w:ascii="ＭＳ 明朝" w:eastAsia="ＭＳ 明朝" w:hAnsi="ＭＳ 明朝" w:cs="ＭＳ 明朝" w:hint="eastAsia"/>
          <w:color w:val="000000"/>
        </w:rPr>
        <w:t>計画書</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収支</w:t>
      </w:r>
      <w:r>
        <w:rPr>
          <w:rFonts w:ascii="ＭＳ 明朝" w:eastAsia="ＭＳ 明朝" w:hAnsi="ＭＳ 明朝" w:cs="ＭＳ 明朝"/>
          <w:color w:val="000000"/>
        </w:rPr>
        <w:t>(</w:t>
      </w:r>
      <w:r>
        <w:rPr>
          <w:rFonts w:ascii="ＭＳ 明朝" w:eastAsia="ＭＳ 明朝" w:hAnsi="ＭＳ 明朝" w:cs="ＭＳ 明朝" w:hint="eastAsia"/>
          <w:color w:val="000000"/>
        </w:rPr>
        <w:t>変更</w:t>
      </w:r>
      <w:r>
        <w:rPr>
          <w:rFonts w:ascii="ＭＳ 明朝" w:eastAsia="ＭＳ 明朝" w:hAnsi="ＭＳ 明朝" w:cs="ＭＳ 明朝"/>
          <w:color w:val="000000"/>
        </w:rPr>
        <w:t>)</w:t>
      </w:r>
      <w:r>
        <w:rPr>
          <w:rFonts w:ascii="ＭＳ 明朝" w:eastAsia="ＭＳ 明朝" w:hAnsi="ＭＳ 明朝" w:cs="ＭＳ 明朝" w:hint="eastAsia"/>
          <w:color w:val="000000"/>
        </w:rPr>
        <w:t>予算書</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法人の登記事項証明書の写し</w:t>
      </w:r>
      <w:r>
        <w:rPr>
          <w:rFonts w:ascii="ＭＳ 明朝" w:eastAsia="ＭＳ 明朝" w:hAnsi="ＭＳ 明朝" w:cs="ＭＳ 明朝"/>
          <w:color w:val="000000"/>
        </w:rPr>
        <w:t>(</w:t>
      </w:r>
      <w:r>
        <w:rPr>
          <w:rFonts w:ascii="ＭＳ 明朝" w:eastAsia="ＭＳ 明朝" w:hAnsi="ＭＳ 明朝" w:cs="ＭＳ 明朝" w:hint="eastAsia"/>
          <w:color w:val="000000"/>
        </w:rPr>
        <w:t>個人事業者の場合は、住民票の写し</w:t>
      </w:r>
      <w:r>
        <w:rPr>
          <w:rFonts w:ascii="ＭＳ 明朝" w:eastAsia="ＭＳ 明朝" w:hAnsi="ＭＳ 明朝" w:cs="ＭＳ 明朝"/>
          <w:color w:val="000000"/>
        </w:rPr>
        <w:t>)</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lastRenderedPageBreak/>
        <w:t xml:space="preserve">(4) </w:t>
      </w:r>
      <w:r>
        <w:rPr>
          <w:rFonts w:ascii="ＭＳ 明朝" w:eastAsia="ＭＳ 明朝" w:hAnsi="ＭＳ 明朝" w:cs="ＭＳ 明朝" w:hint="eastAsia"/>
          <w:color w:val="000000"/>
        </w:rPr>
        <w:t>補助事業に係る経費の見積書及び工事図面の写し</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補助事業に着手する前の空き店舗等の写真</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空き店舗等の賃貸借契約書その他の使用の権原を有することを証する書類又は空き店舗等の建物売買契約書の写し</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空き店舗に店舗を設ける場合にあっては、当該空き店舗が</w:t>
      </w:r>
      <w:r>
        <w:rPr>
          <w:rFonts w:ascii="ＭＳ 明朝" w:eastAsia="ＭＳ 明朝" w:hAnsi="ＭＳ 明朝" w:cs="ＭＳ 明朝"/>
          <w:color w:val="000000"/>
        </w:rPr>
        <w:t>3</w:t>
      </w:r>
      <w:r>
        <w:rPr>
          <w:rFonts w:ascii="ＭＳ 明朝" w:eastAsia="ＭＳ 明朝" w:hAnsi="ＭＳ 明朝" w:cs="ＭＳ 明朝" w:hint="eastAsia"/>
          <w:color w:val="000000"/>
        </w:rPr>
        <w:t>月以上事業の用に供されていないことを確認することができる書類</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(8) </w:t>
      </w:r>
      <w:r>
        <w:rPr>
          <w:rFonts w:ascii="ＭＳ 明朝" w:eastAsia="ＭＳ 明朝" w:hAnsi="ＭＳ 明朝" w:cs="ＭＳ 明朝" w:hint="eastAsia"/>
          <w:color w:val="000000"/>
        </w:rPr>
        <w:t>空家に店舗を設ける場合にあっては、当該空家</w:t>
      </w:r>
      <w:r>
        <w:rPr>
          <w:rFonts w:ascii="ＭＳ 明朝" w:eastAsia="ＭＳ 明朝" w:hAnsi="ＭＳ 明朝" w:cs="ＭＳ 明朝" w:hint="eastAsia"/>
          <w:color w:val="000000"/>
        </w:rPr>
        <w:t>が</w:t>
      </w:r>
      <w:r>
        <w:rPr>
          <w:rFonts w:ascii="ＭＳ 明朝" w:eastAsia="ＭＳ 明朝" w:hAnsi="ＭＳ 明朝" w:cs="ＭＳ 明朝"/>
          <w:color w:val="000000"/>
        </w:rPr>
        <w:t>3</w:t>
      </w:r>
      <w:r>
        <w:rPr>
          <w:rFonts w:ascii="ＭＳ 明朝" w:eastAsia="ＭＳ 明朝" w:hAnsi="ＭＳ 明朝" w:cs="ＭＳ 明朝" w:hint="eastAsia"/>
          <w:color w:val="000000"/>
        </w:rPr>
        <w:t>月以上居住その他の使用がなされていないことを確認することができる書類</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(9) </w:t>
      </w:r>
      <w:r>
        <w:rPr>
          <w:rFonts w:ascii="ＭＳ 明朝" w:eastAsia="ＭＳ 明朝" w:hAnsi="ＭＳ 明朝" w:cs="ＭＳ 明朝" w:hint="eastAsia"/>
          <w:color w:val="000000"/>
        </w:rPr>
        <w:t>市税納付状況確認同意書又は市税の滞納がないことの証明書</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(10) </w:t>
      </w:r>
      <w:r>
        <w:rPr>
          <w:rFonts w:ascii="ＭＳ 明朝" w:eastAsia="ＭＳ 明朝" w:hAnsi="ＭＳ 明朝" w:cs="ＭＳ 明朝" w:hint="eastAsia"/>
          <w:color w:val="000000"/>
        </w:rPr>
        <w:t>前各号に掲げるもののほか、市長が必要と認める書類</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前項の規定にかかわらず、選定者が次の各号のいずれかに該当するときは、補助金は、交付しない。</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市税</w:t>
      </w:r>
      <w:r>
        <w:rPr>
          <w:rFonts w:ascii="ＭＳ 明朝" w:eastAsia="ＭＳ 明朝" w:hAnsi="ＭＳ 明朝" w:cs="ＭＳ 明朝"/>
          <w:color w:val="000000"/>
        </w:rPr>
        <w:t>(</w:t>
      </w:r>
      <w:r>
        <w:rPr>
          <w:rFonts w:ascii="ＭＳ 明朝" w:eastAsia="ＭＳ 明朝" w:hAnsi="ＭＳ 明朝" w:cs="ＭＳ 明朝" w:hint="eastAsia"/>
          <w:color w:val="000000"/>
        </w:rPr>
        <w:t>その延滞金を含む。</w:t>
      </w:r>
      <w:r>
        <w:rPr>
          <w:rFonts w:ascii="ＭＳ 明朝" w:eastAsia="ＭＳ 明朝" w:hAnsi="ＭＳ 明朝" w:cs="ＭＳ 明朝"/>
          <w:color w:val="000000"/>
        </w:rPr>
        <w:t>)</w:t>
      </w:r>
      <w:r>
        <w:rPr>
          <w:rFonts w:ascii="ＭＳ 明朝" w:eastAsia="ＭＳ 明朝" w:hAnsi="ＭＳ 明朝" w:cs="ＭＳ 明朝" w:hint="eastAsia"/>
          <w:color w:val="000000"/>
        </w:rPr>
        <w:t>の滞納がある者</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空き店舗等の所有者</w:t>
      </w:r>
      <w:r>
        <w:rPr>
          <w:rFonts w:ascii="ＭＳ 明朝" w:eastAsia="ＭＳ 明朝" w:hAnsi="ＭＳ 明朝" w:cs="ＭＳ 明朝"/>
          <w:color w:val="000000"/>
        </w:rPr>
        <w:t>(</w:t>
      </w:r>
      <w:r>
        <w:rPr>
          <w:rFonts w:ascii="ＭＳ 明朝" w:eastAsia="ＭＳ 明朝" w:hAnsi="ＭＳ 明朝" w:cs="ＭＳ 明朝" w:hint="eastAsia"/>
          <w:color w:val="000000"/>
        </w:rPr>
        <w:t>当該空き店舗等を補助事業の実施のために取得した者を除く。以下この号において同じ。</w:t>
      </w:r>
      <w:r>
        <w:rPr>
          <w:rFonts w:ascii="ＭＳ 明朝" w:eastAsia="ＭＳ 明朝" w:hAnsi="ＭＳ 明朝" w:cs="ＭＳ 明朝"/>
          <w:color w:val="000000"/>
        </w:rPr>
        <w:t>)</w:t>
      </w:r>
      <w:r>
        <w:rPr>
          <w:rFonts w:ascii="ＭＳ 明朝" w:eastAsia="ＭＳ 明朝" w:hAnsi="ＭＳ 明朝" w:cs="ＭＳ 明朝" w:hint="eastAsia"/>
          <w:color w:val="000000"/>
        </w:rPr>
        <w:t>、所有者と生計を同じくする者若しくは所有者の</w:t>
      </w:r>
      <w:r>
        <w:rPr>
          <w:rFonts w:ascii="ＭＳ 明朝" w:eastAsia="ＭＳ 明朝" w:hAnsi="ＭＳ 明朝" w:cs="ＭＳ 明朝"/>
          <w:color w:val="000000"/>
        </w:rPr>
        <w:t>2</w:t>
      </w:r>
      <w:r>
        <w:rPr>
          <w:rFonts w:ascii="ＭＳ 明朝" w:eastAsia="ＭＳ 明朝" w:hAnsi="ＭＳ 明朝" w:cs="ＭＳ 明朝" w:hint="eastAsia"/>
          <w:color w:val="000000"/>
        </w:rPr>
        <w:t>親等以内の親</w:t>
      </w:r>
      <w:r>
        <w:rPr>
          <w:rFonts w:ascii="ＭＳ 明朝" w:eastAsia="ＭＳ 明朝" w:hAnsi="ＭＳ 明朝" w:cs="ＭＳ 明朝" w:hint="eastAsia"/>
          <w:color w:val="000000"/>
        </w:rPr>
        <w:t>族又はこれらの者が属する法人その他の団体の構成員</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東広島市暴力団排除条例</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23</w:t>
      </w:r>
      <w:r>
        <w:rPr>
          <w:rFonts w:ascii="ＭＳ 明朝" w:eastAsia="ＭＳ 明朝" w:hAnsi="ＭＳ 明朝" w:cs="ＭＳ 明朝" w:hint="eastAsia"/>
          <w:color w:val="000000"/>
        </w:rPr>
        <w:t>年東広島市条例第</w:t>
      </w:r>
      <w:r>
        <w:rPr>
          <w:rFonts w:ascii="ＭＳ 明朝" w:eastAsia="ＭＳ 明朝" w:hAnsi="ＭＳ 明朝" w:cs="ＭＳ 明朝"/>
          <w:color w:val="000000"/>
        </w:rPr>
        <w:t>16</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3</w:t>
      </w:r>
      <w:r>
        <w:rPr>
          <w:rFonts w:ascii="ＭＳ 明朝" w:eastAsia="ＭＳ 明朝" w:hAnsi="ＭＳ 明朝" w:cs="ＭＳ 明朝" w:hint="eastAsia"/>
          <w:color w:val="000000"/>
        </w:rPr>
        <w:t>号に掲げる者</w:t>
      </w:r>
    </w:p>
    <w:p w:rsidR="00000000" w:rsidRDefault="00283609">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一部改正〔平成</w:t>
      </w:r>
      <w:r>
        <w:rPr>
          <w:rFonts w:ascii="ＭＳ 明朝" w:eastAsia="ＭＳ 明朝" w:hAnsi="ＭＳ 明朝" w:cs="ＭＳ 明朝"/>
          <w:color w:val="000000"/>
        </w:rPr>
        <w:t>28</w:t>
      </w:r>
      <w:r>
        <w:rPr>
          <w:rFonts w:ascii="ＭＳ 明朝" w:eastAsia="ＭＳ 明朝" w:hAnsi="ＭＳ 明朝" w:cs="ＭＳ 明朝" w:hint="eastAsia"/>
          <w:color w:val="000000"/>
        </w:rPr>
        <w:t>年告示</w:t>
      </w:r>
      <w:r>
        <w:rPr>
          <w:rFonts w:ascii="ＭＳ 明朝" w:eastAsia="ＭＳ 明朝" w:hAnsi="ＭＳ 明朝" w:cs="ＭＳ 明朝"/>
          <w:color w:val="000000"/>
        </w:rPr>
        <w:t>257</w:t>
      </w:r>
      <w:r>
        <w:rPr>
          <w:rFonts w:ascii="ＭＳ 明朝" w:eastAsia="ＭＳ 明朝" w:hAnsi="ＭＳ 明朝" w:cs="ＭＳ 明朝" w:hint="eastAsia"/>
          <w:color w:val="000000"/>
        </w:rPr>
        <w:t>号・</w:t>
      </w:r>
      <w:r>
        <w:rPr>
          <w:rFonts w:ascii="ＭＳ 明朝" w:eastAsia="ＭＳ 明朝" w:hAnsi="ＭＳ 明朝" w:cs="ＭＳ 明朝"/>
          <w:color w:val="000000"/>
        </w:rPr>
        <w:t>31</w:t>
      </w:r>
      <w:r>
        <w:rPr>
          <w:rFonts w:ascii="ＭＳ 明朝" w:eastAsia="ＭＳ 明朝" w:hAnsi="ＭＳ 明朝" w:cs="ＭＳ 明朝" w:hint="eastAsia"/>
          <w:color w:val="000000"/>
        </w:rPr>
        <w:t>年</w:t>
      </w:r>
      <w:r>
        <w:rPr>
          <w:rFonts w:ascii="ＭＳ 明朝" w:eastAsia="ＭＳ 明朝" w:hAnsi="ＭＳ 明朝" w:cs="ＭＳ 明朝"/>
          <w:color w:val="000000"/>
        </w:rPr>
        <w:t>134</w:t>
      </w:r>
      <w:r>
        <w:rPr>
          <w:rFonts w:ascii="ＭＳ 明朝" w:eastAsia="ＭＳ 明朝" w:hAnsi="ＭＳ 明朝" w:cs="ＭＳ 明朝" w:hint="eastAsia"/>
          <w:color w:val="000000"/>
        </w:rPr>
        <w:t>号・令和</w:t>
      </w:r>
      <w:r>
        <w:rPr>
          <w:rFonts w:ascii="ＭＳ 明朝" w:eastAsia="ＭＳ 明朝" w:hAnsi="ＭＳ 明朝" w:cs="ＭＳ 明朝"/>
          <w:color w:val="000000"/>
        </w:rPr>
        <w:t>2</w:t>
      </w:r>
      <w:r>
        <w:rPr>
          <w:rFonts w:ascii="ＭＳ 明朝" w:eastAsia="ＭＳ 明朝" w:hAnsi="ＭＳ 明朝" w:cs="ＭＳ 明朝" w:hint="eastAsia"/>
          <w:color w:val="000000"/>
        </w:rPr>
        <w:t>年</w:t>
      </w:r>
      <w:r>
        <w:rPr>
          <w:rFonts w:ascii="ＭＳ 明朝" w:eastAsia="ＭＳ 明朝" w:hAnsi="ＭＳ 明朝" w:cs="ＭＳ 明朝"/>
          <w:color w:val="000000"/>
        </w:rPr>
        <w:t>95</w:t>
      </w:r>
      <w:r>
        <w:rPr>
          <w:rFonts w:ascii="ＭＳ 明朝" w:eastAsia="ＭＳ 明朝" w:hAnsi="ＭＳ 明朝" w:cs="ＭＳ 明朝" w:hint="eastAsia"/>
          <w:color w:val="000000"/>
        </w:rPr>
        <w:t>号・</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146</w:t>
      </w:r>
      <w:r>
        <w:rPr>
          <w:rFonts w:ascii="ＭＳ 明朝" w:eastAsia="ＭＳ 明朝" w:hAnsi="ＭＳ 明朝" w:cs="ＭＳ 明朝" w:hint="eastAsia"/>
          <w:color w:val="000000"/>
        </w:rPr>
        <w:t>号・</w:t>
      </w:r>
      <w:r>
        <w:rPr>
          <w:rFonts w:ascii="ＭＳ 明朝" w:eastAsia="ＭＳ 明朝" w:hAnsi="ＭＳ 明朝" w:cs="ＭＳ 明朝"/>
          <w:color w:val="000000"/>
        </w:rPr>
        <w:t>147</w:t>
      </w:r>
      <w:r>
        <w:rPr>
          <w:rFonts w:ascii="ＭＳ 明朝" w:eastAsia="ＭＳ 明朝" w:hAnsi="ＭＳ 明朝" w:cs="ＭＳ 明朝" w:hint="eastAsia"/>
          <w:color w:val="000000"/>
        </w:rPr>
        <w:t>号・</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83</w:t>
      </w:r>
      <w:r>
        <w:rPr>
          <w:rFonts w:ascii="ＭＳ 明朝" w:eastAsia="ＭＳ 明朝" w:hAnsi="ＭＳ 明朝" w:cs="ＭＳ 明朝" w:hint="eastAsia"/>
          <w:color w:val="000000"/>
        </w:rPr>
        <w:t>号・</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48</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事業の変更及び廃止</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w:t>
      </w:r>
      <w:r>
        <w:rPr>
          <w:rFonts w:ascii="ＭＳ 明朝" w:eastAsia="ＭＳ 明朝" w:hAnsi="ＭＳ 明朝" w:cs="ＭＳ 明朝" w:hint="eastAsia"/>
          <w:color w:val="000000"/>
        </w:rPr>
        <w:t>条　補助金の交付決定の通知を受けた者</w:t>
      </w:r>
      <w:r>
        <w:rPr>
          <w:rFonts w:ascii="ＭＳ 明朝" w:eastAsia="ＭＳ 明朝" w:hAnsi="ＭＳ 明朝" w:cs="ＭＳ 明朝"/>
          <w:color w:val="000000"/>
        </w:rPr>
        <w:t>(</w:t>
      </w:r>
      <w:r>
        <w:rPr>
          <w:rFonts w:ascii="ＭＳ 明朝" w:eastAsia="ＭＳ 明朝" w:hAnsi="ＭＳ 明朝" w:cs="ＭＳ 明朝" w:hint="eastAsia"/>
          <w:color w:val="000000"/>
        </w:rPr>
        <w:t>以下「補助事業者」という。</w:t>
      </w:r>
      <w:r>
        <w:rPr>
          <w:rFonts w:ascii="ＭＳ 明朝" w:eastAsia="ＭＳ 明朝" w:hAnsi="ＭＳ 明朝" w:cs="ＭＳ 明朝"/>
          <w:color w:val="000000"/>
        </w:rPr>
        <w:t>)</w:t>
      </w:r>
      <w:r>
        <w:rPr>
          <w:rFonts w:ascii="ＭＳ 明朝" w:eastAsia="ＭＳ 明朝" w:hAnsi="ＭＳ 明朝" w:cs="ＭＳ 明朝" w:hint="eastAsia"/>
          <w:color w:val="000000"/>
        </w:rPr>
        <w:t>は、補助事業の内容若しくは補助事業対象経費を変更するとき又は補助事業を中止若しくは廃止するときは、あらかじめ東広島市酒蔵通り新規出店支援事業変更承認申請書に次に</w:t>
      </w:r>
      <w:r>
        <w:rPr>
          <w:rFonts w:ascii="ＭＳ 明朝" w:eastAsia="ＭＳ 明朝" w:hAnsi="ＭＳ 明朝" w:cs="ＭＳ 明朝" w:hint="eastAsia"/>
          <w:color w:val="000000"/>
        </w:rPr>
        <w:t>掲げる書類のうち、必要な書類を添えて市長に提出し、市長の承認を受けなければならない。</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事業</w:t>
      </w:r>
      <w:r>
        <w:rPr>
          <w:rFonts w:ascii="ＭＳ 明朝" w:eastAsia="ＭＳ 明朝" w:hAnsi="ＭＳ 明朝" w:cs="ＭＳ 明朝"/>
          <w:color w:val="000000"/>
        </w:rPr>
        <w:t>(</w:t>
      </w:r>
      <w:r>
        <w:rPr>
          <w:rFonts w:ascii="ＭＳ 明朝" w:eastAsia="ＭＳ 明朝" w:hAnsi="ＭＳ 明朝" w:cs="ＭＳ 明朝" w:hint="eastAsia"/>
          <w:color w:val="000000"/>
        </w:rPr>
        <w:t>変更</w:t>
      </w:r>
      <w:r>
        <w:rPr>
          <w:rFonts w:ascii="ＭＳ 明朝" w:eastAsia="ＭＳ 明朝" w:hAnsi="ＭＳ 明朝" w:cs="ＭＳ 明朝"/>
          <w:color w:val="000000"/>
        </w:rPr>
        <w:t>)</w:t>
      </w:r>
      <w:r>
        <w:rPr>
          <w:rFonts w:ascii="ＭＳ 明朝" w:eastAsia="ＭＳ 明朝" w:hAnsi="ＭＳ 明朝" w:cs="ＭＳ 明朝" w:hint="eastAsia"/>
          <w:color w:val="000000"/>
        </w:rPr>
        <w:t>計画書</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収支</w:t>
      </w:r>
      <w:r>
        <w:rPr>
          <w:rFonts w:ascii="ＭＳ 明朝" w:eastAsia="ＭＳ 明朝" w:hAnsi="ＭＳ 明朝" w:cs="ＭＳ 明朝"/>
          <w:color w:val="000000"/>
        </w:rPr>
        <w:t>(</w:t>
      </w:r>
      <w:r>
        <w:rPr>
          <w:rFonts w:ascii="ＭＳ 明朝" w:eastAsia="ＭＳ 明朝" w:hAnsi="ＭＳ 明朝" w:cs="ＭＳ 明朝" w:hint="eastAsia"/>
          <w:color w:val="000000"/>
        </w:rPr>
        <w:t>変更</w:t>
      </w:r>
      <w:r>
        <w:rPr>
          <w:rFonts w:ascii="ＭＳ 明朝" w:eastAsia="ＭＳ 明朝" w:hAnsi="ＭＳ 明朝" w:cs="ＭＳ 明朝"/>
          <w:color w:val="000000"/>
        </w:rPr>
        <w:t>)</w:t>
      </w:r>
      <w:r>
        <w:rPr>
          <w:rFonts w:ascii="ＭＳ 明朝" w:eastAsia="ＭＳ 明朝" w:hAnsi="ＭＳ 明朝" w:cs="ＭＳ 明朝" w:hint="eastAsia"/>
          <w:color w:val="000000"/>
        </w:rPr>
        <w:t>予算書</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前</w:t>
      </w:r>
      <w:r>
        <w:rPr>
          <w:rFonts w:ascii="ＭＳ 明朝" w:eastAsia="ＭＳ 明朝" w:hAnsi="ＭＳ 明朝" w:cs="ＭＳ 明朝"/>
          <w:color w:val="000000"/>
        </w:rPr>
        <w:t>2</w:t>
      </w:r>
      <w:r>
        <w:rPr>
          <w:rFonts w:ascii="ＭＳ 明朝" w:eastAsia="ＭＳ 明朝" w:hAnsi="ＭＳ 明朝" w:cs="ＭＳ 明朝" w:hint="eastAsia"/>
          <w:color w:val="000000"/>
        </w:rPr>
        <w:t>号に掲げるもののほか、市長が必要と認める書類</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市長は、前項の規定による申請があったときは、その内容を審査し、その結果を東広島市酒蔵通り新規出店支援事業変更承認通知書により、補助事業者に通知するものとする。</w:t>
      </w:r>
    </w:p>
    <w:p w:rsidR="00000000" w:rsidRDefault="00283609">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一部改正〔平成</w:t>
      </w:r>
      <w:r>
        <w:rPr>
          <w:rFonts w:ascii="ＭＳ 明朝" w:eastAsia="ＭＳ 明朝" w:hAnsi="ＭＳ 明朝" w:cs="ＭＳ 明朝"/>
          <w:color w:val="000000"/>
        </w:rPr>
        <w:t>31</w:t>
      </w:r>
      <w:r>
        <w:rPr>
          <w:rFonts w:ascii="ＭＳ 明朝" w:eastAsia="ＭＳ 明朝" w:hAnsi="ＭＳ 明朝" w:cs="ＭＳ 明朝" w:hint="eastAsia"/>
          <w:color w:val="000000"/>
        </w:rPr>
        <w:t>年告示</w:t>
      </w:r>
      <w:r>
        <w:rPr>
          <w:rFonts w:ascii="ＭＳ 明朝" w:eastAsia="ＭＳ 明朝" w:hAnsi="ＭＳ 明朝" w:cs="ＭＳ 明朝"/>
          <w:color w:val="000000"/>
        </w:rPr>
        <w:t>134</w:t>
      </w:r>
      <w:r>
        <w:rPr>
          <w:rFonts w:ascii="ＭＳ 明朝" w:eastAsia="ＭＳ 明朝" w:hAnsi="ＭＳ 明朝" w:cs="ＭＳ 明朝" w:hint="eastAsia"/>
          <w:color w:val="000000"/>
        </w:rPr>
        <w:t>号・令和</w:t>
      </w:r>
      <w:r>
        <w:rPr>
          <w:rFonts w:ascii="ＭＳ 明朝" w:eastAsia="ＭＳ 明朝" w:hAnsi="ＭＳ 明朝" w:cs="ＭＳ 明朝"/>
          <w:color w:val="000000"/>
        </w:rPr>
        <w:t>2</w:t>
      </w:r>
      <w:r>
        <w:rPr>
          <w:rFonts w:ascii="ＭＳ 明朝" w:eastAsia="ＭＳ 明朝" w:hAnsi="ＭＳ 明朝" w:cs="ＭＳ 明朝" w:hint="eastAsia"/>
          <w:color w:val="000000"/>
        </w:rPr>
        <w:t>年</w:t>
      </w:r>
      <w:r>
        <w:rPr>
          <w:rFonts w:ascii="ＭＳ 明朝" w:eastAsia="ＭＳ 明朝" w:hAnsi="ＭＳ 明朝" w:cs="ＭＳ 明朝"/>
          <w:color w:val="000000"/>
        </w:rPr>
        <w:t>95</w:t>
      </w:r>
      <w:r>
        <w:rPr>
          <w:rFonts w:ascii="ＭＳ 明朝" w:eastAsia="ＭＳ 明朝" w:hAnsi="ＭＳ 明朝" w:cs="ＭＳ 明朝" w:hint="eastAsia"/>
          <w:color w:val="000000"/>
        </w:rPr>
        <w:t>号・</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147</w:t>
      </w:r>
      <w:r>
        <w:rPr>
          <w:rFonts w:ascii="ＭＳ 明朝" w:eastAsia="ＭＳ 明朝" w:hAnsi="ＭＳ 明朝" w:cs="ＭＳ 明朝" w:hint="eastAsia"/>
          <w:color w:val="000000"/>
        </w:rPr>
        <w:t>号・</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83</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事業開始の届出</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8</w:t>
      </w:r>
      <w:r>
        <w:rPr>
          <w:rFonts w:ascii="ＭＳ 明朝" w:eastAsia="ＭＳ 明朝" w:hAnsi="ＭＳ 明朝" w:cs="ＭＳ 明朝" w:hint="eastAsia"/>
          <w:color w:val="000000"/>
        </w:rPr>
        <w:t>条　補助事業者は、事業を開始したときは、遅</w:t>
      </w:r>
      <w:r>
        <w:rPr>
          <w:rFonts w:ascii="ＭＳ 明朝" w:eastAsia="ＭＳ 明朝" w:hAnsi="ＭＳ 明朝" w:cs="ＭＳ 明朝" w:hint="eastAsia"/>
          <w:color w:val="000000"/>
        </w:rPr>
        <w:t>滞なくその旨を東広島市酒蔵通り新規出店支援</w:t>
      </w:r>
      <w:r>
        <w:rPr>
          <w:rFonts w:ascii="ＭＳ 明朝" w:eastAsia="ＭＳ 明朝" w:hAnsi="ＭＳ 明朝" w:cs="ＭＳ 明朝" w:hint="eastAsia"/>
          <w:color w:val="000000"/>
        </w:rPr>
        <w:lastRenderedPageBreak/>
        <w:t>事業開始届により市長に届け出なければならない。</w:t>
      </w:r>
    </w:p>
    <w:p w:rsidR="00000000" w:rsidRDefault="00283609">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一部改正〔令和</w:t>
      </w:r>
      <w:r>
        <w:rPr>
          <w:rFonts w:ascii="ＭＳ 明朝" w:eastAsia="ＭＳ 明朝" w:hAnsi="ＭＳ 明朝" w:cs="ＭＳ 明朝"/>
          <w:color w:val="000000"/>
        </w:rPr>
        <w:t>2</w:t>
      </w:r>
      <w:r>
        <w:rPr>
          <w:rFonts w:ascii="ＭＳ 明朝" w:eastAsia="ＭＳ 明朝" w:hAnsi="ＭＳ 明朝" w:cs="ＭＳ 明朝" w:hint="eastAsia"/>
          <w:color w:val="000000"/>
        </w:rPr>
        <w:t>年告示</w:t>
      </w:r>
      <w:r>
        <w:rPr>
          <w:rFonts w:ascii="ＭＳ 明朝" w:eastAsia="ＭＳ 明朝" w:hAnsi="ＭＳ 明朝" w:cs="ＭＳ 明朝"/>
          <w:color w:val="000000"/>
        </w:rPr>
        <w:t>95</w:t>
      </w:r>
      <w:r>
        <w:rPr>
          <w:rFonts w:ascii="ＭＳ 明朝" w:eastAsia="ＭＳ 明朝" w:hAnsi="ＭＳ 明朝" w:cs="ＭＳ 明朝" w:hint="eastAsia"/>
          <w:color w:val="000000"/>
        </w:rPr>
        <w:t>号・</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147</w:t>
      </w:r>
      <w:r>
        <w:rPr>
          <w:rFonts w:ascii="ＭＳ 明朝" w:eastAsia="ＭＳ 明朝" w:hAnsi="ＭＳ 明朝" w:cs="ＭＳ 明朝" w:hint="eastAsia"/>
          <w:color w:val="000000"/>
        </w:rPr>
        <w:t>号・</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83</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実績報告</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9</w:t>
      </w:r>
      <w:r>
        <w:rPr>
          <w:rFonts w:ascii="ＭＳ 明朝" w:eastAsia="ＭＳ 明朝" w:hAnsi="ＭＳ 明朝" w:cs="ＭＳ 明朝" w:hint="eastAsia"/>
          <w:color w:val="000000"/>
        </w:rPr>
        <w:t>条　補助事業者は、補助事業に係る経費の支払が完了した日又は当該年度の末日のいずれか早い日までに、東広島市酒蔵通り新規出店支援事業実績報告書を次に掲げる書類を添えて、市長に提出しなければならない。</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補助事業に係る経費の領収書又は支払を証明する書類その他これらに準ずる書類の写し</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補助事業を実施した後の店舗の外観及び内部の写真</w:t>
      </w:r>
    </w:p>
    <w:p w:rsidR="00000000" w:rsidRDefault="00283609">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前</w:t>
      </w:r>
      <w:r>
        <w:rPr>
          <w:rFonts w:ascii="ＭＳ 明朝" w:eastAsia="ＭＳ 明朝" w:hAnsi="ＭＳ 明朝" w:cs="ＭＳ 明朝"/>
          <w:color w:val="000000"/>
        </w:rPr>
        <w:t>2</w:t>
      </w:r>
      <w:r>
        <w:rPr>
          <w:rFonts w:ascii="ＭＳ 明朝" w:eastAsia="ＭＳ 明朝" w:hAnsi="ＭＳ 明朝" w:cs="ＭＳ 明朝" w:hint="eastAsia"/>
          <w:color w:val="000000"/>
        </w:rPr>
        <w:t>号に掲げるもののほか、市長が必要と認める書類</w:t>
      </w:r>
    </w:p>
    <w:p w:rsidR="00000000" w:rsidRDefault="00283609">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一部改正〔平成</w:t>
      </w:r>
      <w:r>
        <w:rPr>
          <w:rFonts w:ascii="ＭＳ 明朝" w:eastAsia="ＭＳ 明朝" w:hAnsi="ＭＳ 明朝" w:cs="ＭＳ 明朝"/>
          <w:color w:val="000000"/>
        </w:rPr>
        <w:t>28</w:t>
      </w:r>
      <w:r>
        <w:rPr>
          <w:rFonts w:ascii="ＭＳ 明朝" w:eastAsia="ＭＳ 明朝" w:hAnsi="ＭＳ 明朝" w:cs="ＭＳ 明朝" w:hint="eastAsia"/>
          <w:color w:val="000000"/>
        </w:rPr>
        <w:t>年告示</w:t>
      </w:r>
      <w:r>
        <w:rPr>
          <w:rFonts w:ascii="ＭＳ 明朝" w:eastAsia="ＭＳ 明朝" w:hAnsi="ＭＳ 明朝" w:cs="ＭＳ 明朝"/>
          <w:color w:val="000000"/>
        </w:rPr>
        <w:t>257</w:t>
      </w:r>
      <w:r>
        <w:rPr>
          <w:rFonts w:ascii="ＭＳ 明朝" w:eastAsia="ＭＳ 明朝" w:hAnsi="ＭＳ 明朝" w:cs="ＭＳ 明朝" w:hint="eastAsia"/>
          <w:color w:val="000000"/>
        </w:rPr>
        <w:t>号・</w:t>
      </w:r>
      <w:r>
        <w:rPr>
          <w:rFonts w:ascii="ＭＳ 明朝" w:eastAsia="ＭＳ 明朝" w:hAnsi="ＭＳ 明朝" w:cs="ＭＳ 明朝"/>
          <w:color w:val="000000"/>
        </w:rPr>
        <w:t>31</w:t>
      </w:r>
      <w:r>
        <w:rPr>
          <w:rFonts w:ascii="ＭＳ 明朝" w:eastAsia="ＭＳ 明朝" w:hAnsi="ＭＳ 明朝" w:cs="ＭＳ 明朝" w:hint="eastAsia"/>
          <w:color w:val="000000"/>
        </w:rPr>
        <w:t>年</w:t>
      </w:r>
      <w:r>
        <w:rPr>
          <w:rFonts w:ascii="ＭＳ 明朝" w:eastAsia="ＭＳ 明朝" w:hAnsi="ＭＳ 明朝" w:cs="ＭＳ 明朝"/>
          <w:color w:val="000000"/>
        </w:rPr>
        <w:t>134</w:t>
      </w:r>
      <w:r>
        <w:rPr>
          <w:rFonts w:ascii="ＭＳ 明朝" w:eastAsia="ＭＳ 明朝" w:hAnsi="ＭＳ 明朝" w:cs="ＭＳ 明朝" w:hint="eastAsia"/>
          <w:color w:val="000000"/>
        </w:rPr>
        <w:t>号・令和</w:t>
      </w:r>
      <w:r>
        <w:rPr>
          <w:rFonts w:ascii="ＭＳ 明朝" w:eastAsia="ＭＳ 明朝" w:hAnsi="ＭＳ 明朝" w:cs="ＭＳ 明朝"/>
          <w:color w:val="000000"/>
        </w:rPr>
        <w:t>2</w:t>
      </w:r>
      <w:r>
        <w:rPr>
          <w:rFonts w:ascii="ＭＳ 明朝" w:eastAsia="ＭＳ 明朝" w:hAnsi="ＭＳ 明朝" w:cs="ＭＳ 明朝" w:hint="eastAsia"/>
          <w:color w:val="000000"/>
        </w:rPr>
        <w:t>年</w:t>
      </w:r>
      <w:r>
        <w:rPr>
          <w:rFonts w:ascii="ＭＳ 明朝" w:eastAsia="ＭＳ 明朝" w:hAnsi="ＭＳ 明朝" w:cs="ＭＳ 明朝"/>
          <w:color w:val="000000"/>
        </w:rPr>
        <w:t>95</w:t>
      </w:r>
      <w:r>
        <w:rPr>
          <w:rFonts w:ascii="ＭＳ 明朝" w:eastAsia="ＭＳ 明朝" w:hAnsi="ＭＳ 明朝" w:cs="ＭＳ 明朝" w:hint="eastAsia"/>
          <w:color w:val="000000"/>
        </w:rPr>
        <w:t>号・</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147</w:t>
      </w:r>
      <w:r>
        <w:rPr>
          <w:rFonts w:ascii="ＭＳ 明朝" w:eastAsia="ＭＳ 明朝" w:hAnsi="ＭＳ 明朝" w:cs="ＭＳ 明朝" w:hint="eastAsia"/>
          <w:color w:val="000000"/>
        </w:rPr>
        <w:t>号・</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83</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契約等への関与</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空き店舗等に係る賃貸借契約の締結、更新及び解除並びにこれらの手続その他補助事業に係る契約に関する一切の事項は、補助事業者の責任において解決するものとし、市は、これに関与しないものとする。</w:t>
      </w:r>
    </w:p>
    <w:p w:rsidR="00000000" w:rsidRDefault="00283609">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一部改正〔平成</w:t>
      </w:r>
      <w:r>
        <w:rPr>
          <w:rFonts w:ascii="ＭＳ 明朝" w:eastAsia="ＭＳ 明朝" w:hAnsi="ＭＳ 明朝" w:cs="ＭＳ 明朝"/>
          <w:color w:val="000000"/>
        </w:rPr>
        <w:t>28</w:t>
      </w:r>
      <w:r>
        <w:rPr>
          <w:rFonts w:ascii="ＭＳ 明朝" w:eastAsia="ＭＳ 明朝" w:hAnsi="ＭＳ 明朝" w:cs="ＭＳ 明朝" w:hint="eastAsia"/>
          <w:color w:val="000000"/>
        </w:rPr>
        <w:t>年告示</w:t>
      </w:r>
      <w:r>
        <w:rPr>
          <w:rFonts w:ascii="ＭＳ 明朝" w:eastAsia="ＭＳ 明朝" w:hAnsi="ＭＳ 明朝" w:cs="ＭＳ 明朝"/>
          <w:color w:val="000000"/>
        </w:rPr>
        <w:t>257</w:t>
      </w:r>
      <w:r>
        <w:rPr>
          <w:rFonts w:ascii="ＭＳ 明朝" w:eastAsia="ＭＳ 明朝" w:hAnsi="ＭＳ 明朝" w:cs="ＭＳ 明朝" w:hint="eastAsia"/>
          <w:color w:val="000000"/>
        </w:rPr>
        <w:t>号・令和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147</w:t>
      </w:r>
      <w:r>
        <w:rPr>
          <w:rFonts w:ascii="ＭＳ 明朝" w:eastAsia="ＭＳ 明朝" w:hAnsi="ＭＳ 明朝" w:cs="ＭＳ 明朝" w:hint="eastAsia"/>
          <w:color w:val="000000"/>
        </w:rPr>
        <w:t>号・</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83</w:t>
      </w:r>
      <w:r>
        <w:rPr>
          <w:rFonts w:ascii="ＭＳ 明朝" w:eastAsia="ＭＳ 明朝" w:hAnsi="ＭＳ 明朝" w:cs="ＭＳ 明朝" w:hint="eastAsia"/>
          <w:color w:val="000000"/>
        </w:rPr>
        <w:t>号・</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48</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経営状況の照会</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市長は、必要があると認める</w:t>
      </w:r>
      <w:r>
        <w:rPr>
          <w:rFonts w:ascii="ＭＳ 明朝" w:eastAsia="ＭＳ 明朝" w:hAnsi="ＭＳ 明朝" w:cs="ＭＳ 明朝" w:hint="eastAsia"/>
          <w:color w:val="000000"/>
        </w:rPr>
        <w:t>ときは、補助事業者に対して、当該補助事業に係る営業を開始した日の属する年度からその日から</w:t>
      </w:r>
      <w:r>
        <w:rPr>
          <w:rFonts w:ascii="ＭＳ 明朝" w:eastAsia="ＭＳ 明朝" w:hAnsi="ＭＳ 明朝" w:cs="ＭＳ 明朝"/>
          <w:color w:val="000000"/>
        </w:rPr>
        <w:t>3</w:t>
      </w:r>
      <w:r>
        <w:rPr>
          <w:rFonts w:ascii="ＭＳ 明朝" w:eastAsia="ＭＳ 明朝" w:hAnsi="ＭＳ 明朝" w:cs="ＭＳ 明朝" w:hint="eastAsia"/>
          <w:color w:val="000000"/>
        </w:rPr>
        <w:t>年を経過する日の属する年度までの各年度における当該営業に係る売上額その他の経営の状況について照会することができる。この場合においては、補助事業者は、正当な理由がある場合を除き、これを拒んではならない。</w:t>
      </w:r>
    </w:p>
    <w:p w:rsidR="00000000" w:rsidRDefault="00283609">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追加〔平成</w:t>
      </w:r>
      <w:r>
        <w:rPr>
          <w:rFonts w:ascii="ＭＳ 明朝" w:eastAsia="ＭＳ 明朝" w:hAnsi="ＭＳ 明朝" w:cs="ＭＳ 明朝"/>
          <w:color w:val="000000"/>
        </w:rPr>
        <w:t>31</w:t>
      </w:r>
      <w:r>
        <w:rPr>
          <w:rFonts w:ascii="ＭＳ 明朝" w:eastAsia="ＭＳ 明朝" w:hAnsi="ＭＳ 明朝" w:cs="ＭＳ 明朝" w:hint="eastAsia"/>
          <w:color w:val="000000"/>
        </w:rPr>
        <w:t>年告示</w:t>
      </w:r>
      <w:r>
        <w:rPr>
          <w:rFonts w:ascii="ＭＳ 明朝" w:eastAsia="ＭＳ 明朝" w:hAnsi="ＭＳ 明朝" w:cs="ＭＳ 明朝"/>
          <w:color w:val="000000"/>
        </w:rPr>
        <w:t>134</w:t>
      </w:r>
      <w:r>
        <w:rPr>
          <w:rFonts w:ascii="ＭＳ 明朝" w:eastAsia="ＭＳ 明朝" w:hAnsi="ＭＳ 明朝" w:cs="ＭＳ 明朝" w:hint="eastAsia"/>
          <w:color w:val="000000"/>
        </w:rPr>
        <w:t>号〕、一部改正〔令和</w:t>
      </w:r>
      <w:r>
        <w:rPr>
          <w:rFonts w:ascii="ＭＳ 明朝" w:eastAsia="ＭＳ 明朝" w:hAnsi="ＭＳ 明朝" w:cs="ＭＳ 明朝"/>
          <w:color w:val="000000"/>
        </w:rPr>
        <w:t>3</w:t>
      </w:r>
      <w:r>
        <w:rPr>
          <w:rFonts w:ascii="ＭＳ 明朝" w:eastAsia="ＭＳ 明朝" w:hAnsi="ＭＳ 明朝" w:cs="ＭＳ 明朝" w:hint="eastAsia"/>
          <w:color w:val="000000"/>
        </w:rPr>
        <w:t>年告示</w:t>
      </w:r>
      <w:r>
        <w:rPr>
          <w:rFonts w:ascii="ＭＳ 明朝" w:eastAsia="ＭＳ 明朝" w:hAnsi="ＭＳ 明朝" w:cs="ＭＳ 明朝"/>
          <w:color w:val="000000"/>
        </w:rPr>
        <w:t>147</w:t>
      </w:r>
      <w:r>
        <w:rPr>
          <w:rFonts w:ascii="ＭＳ 明朝" w:eastAsia="ＭＳ 明朝" w:hAnsi="ＭＳ 明朝" w:cs="ＭＳ 明朝" w:hint="eastAsia"/>
          <w:color w:val="000000"/>
        </w:rPr>
        <w:t>号・</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83</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雑則</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この告示に定めるもののほか、この告示の規定による書類の様式その他補助金の交付に関し必要な事項は、市長が別に定める。</w:t>
      </w:r>
    </w:p>
    <w:p w:rsidR="00000000" w:rsidRDefault="00283609">
      <w:pPr>
        <w:spacing w:line="420" w:lineRule="atLeast"/>
        <w:ind w:left="84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一部改正〔平成</w:t>
      </w:r>
      <w:r>
        <w:rPr>
          <w:rFonts w:ascii="ＭＳ 明朝" w:eastAsia="ＭＳ 明朝" w:hAnsi="ＭＳ 明朝" w:cs="ＭＳ 明朝"/>
          <w:color w:val="000000"/>
        </w:rPr>
        <w:t>31</w:t>
      </w:r>
      <w:r>
        <w:rPr>
          <w:rFonts w:ascii="ＭＳ 明朝" w:eastAsia="ＭＳ 明朝" w:hAnsi="ＭＳ 明朝" w:cs="ＭＳ 明朝" w:hint="eastAsia"/>
          <w:color w:val="000000"/>
        </w:rPr>
        <w:t>年告示</w:t>
      </w:r>
      <w:r>
        <w:rPr>
          <w:rFonts w:ascii="ＭＳ 明朝" w:eastAsia="ＭＳ 明朝" w:hAnsi="ＭＳ 明朝" w:cs="ＭＳ 明朝"/>
          <w:color w:val="000000"/>
        </w:rPr>
        <w:t>134</w:t>
      </w:r>
      <w:r>
        <w:rPr>
          <w:rFonts w:ascii="ＭＳ 明朝" w:eastAsia="ＭＳ 明朝" w:hAnsi="ＭＳ 明朝" w:cs="ＭＳ 明朝" w:hint="eastAsia"/>
          <w:color w:val="000000"/>
        </w:rPr>
        <w:t>号・令和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147</w:t>
      </w:r>
      <w:r>
        <w:rPr>
          <w:rFonts w:ascii="ＭＳ 明朝" w:eastAsia="ＭＳ 明朝" w:hAnsi="ＭＳ 明朝" w:cs="ＭＳ 明朝" w:hint="eastAsia"/>
          <w:color w:val="000000"/>
        </w:rPr>
        <w:t>号・</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83</w:t>
      </w:r>
      <w:r>
        <w:rPr>
          <w:rFonts w:ascii="ＭＳ 明朝" w:eastAsia="ＭＳ 明朝" w:hAnsi="ＭＳ 明朝" w:cs="ＭＳ 明朝" w:hint="eastAsia"/>
          <w:color w:val="000000"/>
        </w:rPr>
        <w:t>号・</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48</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000000" w:rsidRDefault="00283609">
      <w:pPr>
        <w:spacing w:line="420" w:lineRule="atLeast"/>
        <w:ind w:firstLine="210"/>
        <w:jc w:val="both"/>
        <w:rPr>
          <w:rFonts w:ascii="ＭＳ 明朝" w:eastAsia="ＭＳ 明朝" w:hAnsi="ＭＳ 明朝" w:cs="ＭＳ 明朝"/>
          <w:color w:val="000000"/>
        </w:rPr>
      </w:pPr>
      <w:r>
        <w:rPr>
          <w:rFonts w:ascii="ＭＳ 明朝" w:eastAsia="ＭＳ 明朝" w:hAnsi="ＭＳ 明朝" w:cs="ＭＳ 明朝" w:hint="eastAsia"/>
          <w:color w:val="000000"/>
        </w:rPr>
        <w:t>この要綱は、平成</w:t>
      </w:r>
      <w:r>
        <w:rPr>
          <w:rFonts w:ascii="ＭＳ 明朝" w:eastAsia="ＭＳ 明朝" w:hAnsi="ＭＳ 明朝" w:cs="ＭＳ 明朝"/>
          <w:color w:val="000000"/>
        </w:rPr>
        <w:t>26</w:t>
      </w:r>
      <w:r>
        <w:rPr>
          <w:rFonts w:ascii="ＭＳ 明朝" w:eastAsia="ＭＳ 明朝" w:hAnsi="ＭＳ 明朝" w:cs="ＭＳ 明朝" w:hint="eastAsia"/>
          <w:color w:val="000000"/>
        </w:rPr>
        <w:t>年</w:t>
      </w:r>
      <w:r>
        <w:rPr>
          <w:rFonts w:ascii="ＭＳ 明朝" w:eastAsia="ＭＳ 明朝" w:hAnsi="ＭＳ 明朝" w:cs="ＭＳ 明朝"/>
          <w:color w:val="000000"/>
        </w:rPr>
        <w:t>9</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283609">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28</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28</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257</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firstLine="21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Pr>
          <w:rFonts w:ascii="ＭＳ 明朝" w:eastAsia="ＭＳ 明朝" w:hAnsi="ＭＳ 明朝" w:cs="ＭＳ 明朝"/>
          <w:color w:val="000000"/>
        </w:rPr>
        <w:t>28</w:t>
      </w:r>
      <w:r>
        <w:rPr>
          <w:rFonts w:ascii="ＭＳ 明朝" w:eastAsia="ＭＳ 明朝" w:hAnsi="ＭＳ 明朝" w:cs="ＭＳ 明朝" w:hint="eastAsia"/>
          <w:color w:val="000000"/>
        </w:rPr>
        <w:t>年</w:t>
      </w:r>
      <w:r>
        <w:rPr>
          <w:rFonts w:ascii="ＭＳ 明朝" w:eastAsia="ＭＳ 明朝" w:hAnsi="ＭＳ 明朝" w:cs="ＭＳ 明朝"/>
          <w:color w:val="000000"/>
        </w:rPr>
        <w:t>5</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283609">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8</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78</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firstLine="21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日から施行する。ただし、第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4</w:t>
      </w:r>
      <w:r>
        <w:rPr>
          <w:rFonts w:ascii="ＭＳ 明朝" w:eastAsia="ＭＳ 明朝" w:hAnsi="ＭＳ 明朝" w:cs="ＭＳ 明朝" w:hint="eastAsia"/>
          <w:color w:val="000000"/>
        </w:rPr>
        <w:t>号の改正規定は、平成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8</w:t>
      </w:r>
      <w:r>
        <w:rPr>
          <w:rFonts w:ascii="ＭＳ 明朝" w:eastAsia="ＭＳ 明朝" w:hAnsi="ＭＳ 明朝" w:cs="ＭＳ 明朝" w:hint="eastAsia"/>
          <w:color w:val="000000"/>
        </w:rPr>
        <w:t>日から施行する。</w:t>
      </w:r>
    </w:p>
    <w:p w:rsidR="00000000" w:rsidRDefault="00283609">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附　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31</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29</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134</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この告示は、平成</w:t>
      </w:r>
      <w:r>
        <w:rPr>
          <w:rFonts w:ascii="ＭＳ 明朝" w:eastAsia="ＭＳ 明朝" w:hAnsi="ＭＳ 明朝" w:cs="ＭＳ 明朝"/>
          <w:color w:val="000000"/>
        </w:rPr>
        <w:t>31</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改正後の東広島市中心市街地新規出</w:t>
      </w:r>
      <w:r>
        <w:rPr>
          <w:rFonts w:ascii="ＭＳ 明朝" w:eastAsia="ＭＳ 明朝" w:hAnsi="ＭＳ 明朝" w:cs="ＭＳ 明朝" w:hint="eastAsia"/>
          <w:color w:val="000000"/>
        </w:rPr>
        <w:t>店支援事業補助金交付要綱の規定は、平成</w:t>
      </w:r>
      <w:r>
        <w:rPr>
          <w:rFonts w:ascii="ＭＳ 明朝" w:eastAsia="ＭＳ 明朝" w:hAnsi="ＭＳ 明朝" w:cs="ＭＳ 明朝"/>
          <w:color w:val="000000"/>
        </w:rPr>
        <w:t>31</w:t>
      </w:r>
      <w:r>
        <w:rPr>
          <w:rFonts w:ascii="ＭＳ 明朝" w:eastAsia="ＭＳ 明朝" w:hAnsi="ＭＳ 明朝" w:cs="ＭＳ 明朝" w:hint="eastAsia"/>
          <w:color w:val="000000"/>
        </w:rPr>
        <w:t>年度以後の年度分の補助金について適用し、平成</w:t>
      </w:r>
      <w:r>
        <w:rPr>
          <w:rFonts w:ascii="ＭＳ 明朝" w:eastAsia="ＭＳ 明朝" w:hAnsi="ＭＳ 明朝" w:cs="ＭＳ 明朝"/>
          <w:color w:val="000000"/>
        </w:rPr>
        <w:t>30</w:t>
      </w:r>
      <w:r>
        <w:rPr>
          <w:rFonts w:ascii="ＭＳ 明朝" w:eastAsia="ＭＳ 明朝" w:hAnsi="ＭＳ 明朝" w:cs="ＭＳ 明朝" w:hint="eastAsia"/>
          <w:color w:val="000000"/>
        </w:rPr>
        <w:t>年度分までの補助金については、なお従前の例による。</w:t>
      </w:r>
    </w:p>
    <w:p w:rsidR="00000000" w:rsidRDefault="00283609">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令和</w:t>
      </w:r>
      <w:r>
        <w:rPr>
          <w:rFonts w:ascii="ＭＳ 明朝" w:eastAsia="ＭＳ 明朝" w:hAnsi="ＭＳ 明朝" w:cs="ＭＳ 明朝"/>
          <w:color w:val="000000"/>
        </w:rPr>
        <w:t>2</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19</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95</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firstLine="21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この告示は、令和</w:t>
      </w:r>
      <w:r>
        <w:rPr>
          <w:rFonts w:ascii="ＭＳ 明朝" w:eastAsia="ＭＳ 明朝" w:hAnsi="ＭＳ 明朝" w:cs="ＭＳ 明朝"/>
          <w:color w:val="000000"/>
        </w:rPr>
        <w:t>2</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283609">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146</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この告示は、令和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改正後の東広島市酒蔵通り新規出店支援事業補助金交付要綱の規定は、令和</w:t>
      </w:r>
      <w:r>
        <w:rPr>
          <w:rFonts w:ascii="ＭＳ 明朝" w:eastAsia="ＭＳ 明朝" w:hAnsi="ＭＳ 明朝" w:cs="ＭＳ 明朝"/>
          <w:color w:val="000000"/>
        </w:rPr>
        <w:t>3</w:t>
      </w:r>
      <w:r>
        <w:rPr>
          <w:rFonts w:ascii="ＭＳ 明朝" w:eastAsia="ＭＳ 明朝" w:hAnsi="ＭＳ 明朝" w:cs="ＭＳ 明朝" w:hint="eastAsia"/>
          <w:color w:val="000000"/>
        </w:rPr>
        <w:t>年度以後の年度分の補助金について適用し、令和</w:t>
      </w:r>
      <w:r>
        <w:rPr>
          <w:rFonts w:ascii="ＭＳ 明朝" w:eastAsia="ＭＳ 明朝" w:hAnsi="ＭＳ 明朝" w:cs="ＭＳ 明朝"/>
          <w:color w:val="000000"/>
        </w:rPr>
        <w:t>2</w:t>
      </w:r>
      <w:r>
        <w:rPr>
          <w:rFonts w:ascii="ＭＳ 明朝" w:eastAsia="ＭＳ 明朝" w:hAnsi="ＭＳ 明朝" w:cs="ＭＳ 明朝" w:hint="eastAsia"/>
          <w:color w:val="000000"/>
        </w:rPr>
        <w:t>年度分までの補助金については、なお従前の例による。</w:t>
      </w:r>
    </w:p>
    <w:p w:rsidR="00000000" w:rsidRDefault="00283609">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147</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この告示は、令和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この告示の施行の際現にあるこの告示による改正前の様式</w:t>
      </w:r>
      <w:r>
        <w:rPr>
          <w:rFonts w:ascii="ＭＳ 明朝" w:eastAsia="ＭＳ 明朝" w:hAnsi="ＭＳ 明朝" w:cs="ＭＳ 明朝"/>
          <w:color w:val="000000"/>
        </w:rPr>
        <w:t>(</w:t>
      </w:r>
      <w:r>
        <w:rPr>
          <w:rFonts w:ascii="ＭＳ 明朝" w:eastAsia="ＭＳ 明朝" w:hAnsi="ＭＳ 明朝" w:cs="ＭＳ 明朝" w:hint="eastAsia"/>
          <w:color w:val="000000"/>
        </w:rPr>
        <w:t>以下「旧様式」という。</w:t>
      </w:r>
      <w:r>
        <w:rPr>
          <w:rFonts w:ascii="ＭＳ 明朝" w:eastAsia="ＭＳ 明朝" w:hAnsi="ＭＳ 明朝" w:cs="ＭＳ 明朝"/>
          <w:color w:val="000000"/>
        </w:rPr>
        <w:t>)</w:t>
      </w:r>
      <w:r>
        <w:rPr>
          <w:rFonts w:ascii="ＭＳ 明朝" w:eastAsia="ＭＳ 明朝" w:hAnsi="ＭＳ 明朝" w:cs="ＭＳ 明朝" w:hint="eastAsia"/>
          <w:color w:val="000000"/>
        </w:rPr>
        <w:t>により使用されている書類は、この告示による改正後の様式によるものとみなす。</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この告示の施行の際現にある旧様式による用紙については、当分の間、これを取り繕って使用することができる。</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改正前の告示の規定による申請、届出その他の手続は、当分の間、旧様式に所要の調整をしたものを使用してすることができる。</w:t>
      </w:r>
    </w:p>
    <w:p w:rsidR="00000000" w:rsidRDefault="00283609">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令和</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24</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83</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この告示は</w:t>
      </w:r>
      <w:r>
        <w:rPr>
          <w:rFonts w:ascii="ＭＳ 明朝" w:eastAsia="ＭＳ 明朝" w:hAnsi="ＭＳ 明朝" w:cs="ＭＳ 明朝" w:hint="eastAsia"/>
          <w:color w:val="000000"/>
        </w:rPr>
        <w:t>、令和</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この告示による改正後の東広島市酒蔵通り新規出店支援事業補助金交付要綱の規定は、令和</w:t>
      </w:r>
      <w:r>
        <w:rPr>
          <w:rFonts w:ascii="ＭＳ 明朝" w:eastAsia="ＭＳ 明朝" w:hAnsi="ＭＳ 明朝" w:cs="ＭＳ 明朝"/>
          <w:color w:val="000000"/>
        </w:rPr>
        <w:t>4</w:t>
      </w:r>
      <w:r>
        <w:rPr>
          <w:rFonts w:ascii="ＭＳ 明朝" w:eastAsia="ＭＳ 明朝" w:hAnsi="ＭＳ 明朝" w:cs="ＭＳ 明朝" w:hint="eastAsia"/>
          <w:color w:val="000000"/>
        </w:rPr>
        <w:t>年度以後の年度分の補助金について適用し、令和</w:t>
      </w:r>
      <w:r>
        <w:rPr>
          <w:rFonts w:ascii="ＭＳ 明朝" w:eastAsia="ＭＳ 明朝" w:hAnsi="ＭＳ 明朝" w:cs="ＭＳ 明朝"/>
          <w:color w:val="000000"/>
        </w:rPr>
        <w:t>3</w:t>
      </w:r>
      <w:r>
        <w:rPr>
          <w:rFonts w:ascii="ＭＳ 明朝" w:eastAsia="ＭＳ 明朝" w:hAnsi="ＭＳ 明朝" w:cs="ＭＳ 明朝" w:hint="eastAsia"/>
          <w:color w:val="000000"/>
        </w:rPr>
        <w:t>年度分までの補助金については、なお従前の例による。</w:t>
      </w:r>
    </w:p>
    <w:p w:rsidR="00000000" w:rsidRDefault="00283609">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令和</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14</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48</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この告示は、令和</w:t>
      </w:r>
      <w:r>
        <w:rPr>
          <w:rFonts w:ascii="ＭＳ 明朝" w:eastAsia="ＭＳ 明朝" w:hAnsi="ＭＳ 明朝" w:cs="ＭＳ 明朝"/>
          <w:color w:val="000000"/>
        </w:rPr>
        <w:t>7</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283609">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改正後の東広島市酒蔵通り新規出店支援事業補助金交付要綱の規定は、令和</w:t>
      </w:r>
      <w:r>
        <w:rPr>
          <w:rFonts w:ascii="ＭＳ 明朝" w:eastAsia="ＭＳ 明朝" w:hAnsi="ＭＳ 明朝" w:cs="ＭＳ 明朝"/>
          <w:color w:val="000000"/>
        </w:rPr>
        <w:t>7</w:t>
      </w:r>
      <w:r>
        <w:rPr>
          <w:rFonts w:ascii="ＭＳ 明朝" w:eastAsia="ＭＳ 明朝" w:hAnsi="ＭＳ 明朝" w:cs="ＭＳ 明朝" w:hint="eastAsia"/>
          <w:color w:val="000000"/>
        </w:rPr>
        <w:t>年度以後の年度分の補助金について適用し、令和</w:t>
      </w:r>
      <w:r>
        <w:rPr>
          <w:rFonts w:ascii="ＭＳ 明朝" w:eastAsia="ＭＳ 明朝" w:hAnsi="ＭＳ 明朝" w:cs="ＭＳ 明朝"/>
          <w:color w:val="000000"/>
        </w:rPr>
        <w:t>6</w:t>
      </w:r>
      <w:r>
        <w:rPr>
          <w:rFonts w:ascii="ＭＳ 明朝" w:eastAsia="ＭＳ 明朝" w:hAnsi="ＭＳ 明朝" w:cs="ＭＳ 明朝" w:hint="eastAsia"/>
          <w:color w:val="000000"/>
        </w:rPr>
        <w:t>年度分までの補助金については、なお従前の例による。</w:t>
      </w:r>
    </w:p>
    <w:p w:rsidR="00283609" w:rsidRDefault="00283609">
      <w:pPr>
        <w:spacing w:line="420" w:lineRule="atLeast"/>
        <w:jc w:val="both"/>
        <w:rPr>
          <w:rFonts w:ascii="ＭＳ 明朝" w:eastAsia="ＭＳ 明朝" w:hAnsi="ＭＳ 明朝" w:cs="ＭＳ 明朝"/>
          <w:color w:val="000000"/>
        </w:rPr>
      </w:pPr>
      <w:bookmarkStart w:id="1" w:name="last"/>
      <w:bookmarkEnd w:id="1"/>
    </w:p>
    <w:sectPr w:rsidR="00283609">
      <w:footerReference w:type="default" r:id="rId6"/>
      <w:pgSz w:w="11905" w:h="16837"/>
      <w:pgMar w:top="1417" w:right="1133" w:bottom="1700" w:left="1587" w:header="720" w:footer="720" w:gutter="0"/>
      <w:cols w:space="720"/>
      <w:noEndnote/>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609" w:rsidRDefault="00283609">
      <w:r>
        <w:separator/>
      </w:r>
    </w:p>
  </w:endnote>
  <w:endnote w:type="continuationSeparator" w:id="0">
    <w:p w:rsidR="00283609" w:rsidRDefault="0028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83609">
    <w:pPr>
      <w:spacing w:line="252"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sidR="00F973A5">
      <w:rPr>
        <w:rFonts w:ascii="Century" w:eastAsia="ＭＳ 明朝" w:hAnsi="ＭＳ 明朝" w:cs="ＭＳ 明朝"/>
        <w:noProof/>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F973A5">
      <w:rPr>
        <w:rFonts w:ascii="Century" w:eastAsia="ＭＳ 明朝" w:hAnsi="ＭＳ 明朝" w:cs="ＭＳ 明朝"/>
        <w:noProof/>
        <w:color w:val="000000"/>
      </w:rPr>
      <w:t>5</w:t>
    </w:r>
    <w:r>
      <w:rPr>
        <w:rFonts w:ascii="Century"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609" w:rsidRDefault="00283609">
      <w:r>
        <w:separator/>
      </w:r>
    </w:p>
  </w:footnote>
  <w:footnote w:type="continuationSeparator" w:id="0">
    <w:p w:rsidR="00283609" w:rsidRDefault="00283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392"/>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A5"/>
    <w:rsid w:val="00283609"/>
    <w:rsid w:val="00F97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8D65C62-D009-41A3-B62D-66F0DC03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708</Words>
  <Characters>4039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世良　英治</dc:creator>
  <cp:keywords/>
  <dc:description/>
  <cp:lastModifiedBy>世良　英治</cp:lastModifiedBy>
  <cp:revision>2</cp:revision>
  <dcterms:created xsi:type="dcterms:W3CDTF">2026-03-16T06:54:00Z</dcterms:created>
  <dcterms:modified xsi:type="dcterms:W3CDTF">2026-03-16T06:54:00Z</dcterms:modified>
</cp:coreProperties>
</file>