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6F7" w:rsidRPr="00630DF8" w:rsidRDefault="00201966" w:rsidP="000116F7">
      <w:pPr>
        <w:rPr>
          <w:rFonts w:ascii="ＭＳ 明朝" w:eastAsia="ＭＳ 明朝" w:hAnsi="ＭＳ 明朝"/>
        </w:rPr>
      </w:pPr>
      <w:r w:rsidRPr="00630DF8">
        <w:rPr>
          <w:rFonts w:ascii="ＭＳ 明朝" w:eastAsia="ＭＳ 明朝" w:hAnsi="ＭＳ 明朝" w:hint="eastAsia"/>
        </w:rPr>
        <w:t>別記様式第</w:t>
      </w:r>
      <w:r w:rsidR="0094312A">
        <w:rPr>
          <w:rFonts w:ascii="ＭＳ 明朝" w:eastAsia="ＭＳ 明朝" w:hAnsi="ＭＳ 明朝" w:hint="eastAsia"/>
        </w:rPr>
        <w:t>４</w:t>
      </w:r>
      <w:r w:rsidR="00B97519" w:rsidRPr="00630DF8">
        <w:rPr>
          <w:rFonts w:ascii="ＭＳ 明朝" w:eastAsia="ＭＳ 明朝" w:hAnsi="ＭＳ 明朝" w:hint="eastAsia"/>
        </w:rPr>
        <w:t>号</w:t>
      </w:r>
      <w:r w:rsidR="00301B76">
        <w:rPr>
          <w:rFonts w:ascii="ＭＳ 明朝" w:eastAsia="ＭＳ 明朝" w:hAnsi="ＭＳ 明朝" w:hint="eastAsia"/>
          <w:lang w:val="ja-JP"/>
        </w:rPr>
        <w:t>（第</w:t>
      </w:r>
      <w:r w:rsidR="00F3609B">
        <w:rPr>
          <w:rFonts w:ascii="ＭＳ 明朝" w:eastAsia="ＭＳ 明朝" w:hAnsi="ＭＳ 明朝" w:hint="eastAsia"/>
          <w:lang w:val="ja-JP"/>
        </w:rPr>
        <w:t>４</w:t>
      </w:r>
      <w:r w:rsidR="00301B76">
        <w:rPr>
          <w:rFonts w:ascii="ＭＳ 明朝" w:eastAsia="ＭＳ 明朝" w:hAnsi="ＭＳ 明朝" w:hint="eastAsia"/>
          <w:lang w:val="ja-JP"/>
        </w:rPr>
        <w:t>条関係）</w:t>
      </w:r>
    </w:p>
    <w:p w:rsidR="000116F7" w:rsidRPr="00630DF8" w:rsidRDefault="000116F7" w:rsidP="00627FB0">
      <w:pPr>
        <w:jc w:val="center"/>
        <w:rPr>
          <w:rFonts w:ascii="ＭＳ 明朝" w:eastAsia="ＭＳ 明朝" w:hAnsi="ＭＳ 明朝"/>
        </w:rPr>
      </w:pPr>
    </w:p>
    <w:p w:rsidR="00C7353D" w:rsidRPr="00630DF8" w:rsidRDefault="00F45C6D" w:rsidP="00627FB0">
      <w:pPr>
        <w:jc w:val="center"/>
        <w:rPr>
          <w:rFonts w:ascii="ＭＳ 明朝" w:eastAsia="ＭＳ 明朝" w:hAnsi="ＭＳ 明朝"/>
        </w:rPr>
      </w:pPr>
      <w:r w:rsidRPr="00630DF8">
        <w:rPr>
          <w:rFonts w:ascii="ＭＳ 明朝" w:eastAsia="ＭＳ 明朝" w:hAnsi="ＭＳ 明朝" w:hint="eastAsia"/>
        </w:rPr>
        <w:t>誓約</w:t>
      </w:r>
      <w:r w:rsidR="00627FB0" w:rsidRPr="00630DF8">
        <w:rPr>
          <w:rFonts w:ascii="ＭＳ 明朝" w:eastAsia="ＭＳ 明朝" w:hAnsi="ＭＳ 明朝" w:hint="eastAsia"/>
        </w:rPr>
        <w:t>書</w:t>
      </w:r>
    </w:p>
    <w:p w:rsidR="00627FB0" w:rsidRPr="00630DF8" w:rsidRDefault="00627FB0">
      <w:pPr>
        <w:rPr>
          <w:rFonts w:ascii="ＭＳ 明朝" w:eastAsia="ＭＳ 明朝" w:hAnsi="ＭＳ 明朝"/>
        </w:rPr>
      </w:pPr>
    </w:p>
    <w:p w:rsidR="00627FB0" w:rsidRPr="00630DF8" w:rsidRDefault="00627FB0">
      <w:pPr>
        <w:rPr>
          <w:rFonts w:ascii="ＭＳ 明朝" w:eastAsia="ＭＳ 明朝" w:hAnsi="ＭＳ 明朝"/>
          <w:szCs w:val="21"/>
        </w:rPr>
      </w:pPr>
      <w:r w:rsidRPr="00630DF8">
        <w:rPr>
          <w:rFonts w:ascii="ＭＳ 明朝" w:eastAsia="ＭＳ 明朝" w:hAnsi="ＭＳ 明朝" w:hint="eastAsia"/>
          <w:szCs w:val="21"/>
        </w:rPr>
        <w:t>東広島市長　様</w:t>
      </w:r>
    </w:p>
    <w:p w:rsidR="00627FB0" w:rsidRPr="00630DF8" w:rsidRDefault="00627FB0">
      <w:pPr>
        <w:rPr>
          <w:rFonts w:ascii="ＭＳ 明朝" w:eastAsia="ＭＳ 明朝" w:hAnsi="ＭＳ 明朝"/>
          <w:szCs w:val="21"/>
        </w:rPr>
      </w:pPr>
    </w:p>
    <w:p w:rsidR="00627FB0" w:rsidRPr="00F3069D" w:rsidRDefault="008A3D14" w:rsidP="000116F7">
      <w:pPr>
        <w:pStyle w:val="Default"/>
        <w:ind w:leftChars="68" w:left="143" w:firstLineChars="105" w:firstLine="220"/>
        <w:jc w:val="both"/>
        <w:rPr>
          <w:rFonts w:hAnsi="ＭＳ 明朝"/>
          <w:color w:val="auto"/>
          <w:sz w:val="21"/>
          <w:szCs w:val="21"/>
        </w:rPr>
      </w:pPr>
      <w:r w:rsidRPr="00F3069D">
        <w:rPr>
          <w:rFonts w:hAnsi="ＭＳ 明朝" w:hint="eastAsia"/>
          <w:color w:val="auto"/>
          <w:sz w:val="21"/>
          <w:szCs w:val="21"/>
        </w:rPr>
        <w:t>東</w:t>
      </w:r>
      <w:r w:rsidR="00025422" w:rsidRPr="00F3069D">
        <w:rPr>
          <w:rFonts w:hAnsi="ＭＳ 明朝" w:hint="eastAsia"/>
          <w:color w:val="auto"/>
          <w:sz w:val="21"/>
          <w:szCs w:val="21"/>
        </w:rPr>
        <w:t>広島市脱炭素先行地域づくり</w:t>
      </w:r>
      <w:r w:rsidR="00FB7668" w:rsidRPr="00F3069D">
        <w:rPr>
          <w:rFonts w:hAnsi="ＭＳ 明朝" w:hint="eastAsia"/>
          <w:color w:val="auto"/>
          <w:sz w:val="21"/>
          <w:szCs w:val="21"/>
        </w:rPr>
        <w:t>事業補助金</w:t>
      </w:r>
      <w:r w:rsidR="000116F7" w:rsidRPr="00F3069D">
        <w:rPr>
          <w:rFonts w:hAnsi="ＭＳ 明朝" w:hint="eastAsia"/>
          <w:color w:val="auto"/>
          <w:sz w:val="21"/>
          <w:szCs w:val="21"/>
        </w:rPr>
        <w:t>の申請にあたり、</w:t>
      </w:r>
      <w:r w:rsidR="009C6AC4" w:rsidRPr="00F3069D">
        <w:rPr>
          <w:rFonts w:hAnsi="ＭＳ 明朝" w:hint="eastAsia"/>
          <w:color w:val="auto"/>
          <w:sz w:val="21"/>
          <w:szCs w:val="21"/>
        </w:rPr>
        <w:t>次</w:t>
      </w:r>
      <w:r w:rsidR="000116F7" w:rsidRPr="00F3069D">
        <w:rPr>
          <w:rFonts w:hAnsi="ＭＳ 明朝" w:hint="eastAsia"/>
          <w:color w:val="auto"/>
          <w:sz w:val="21"/>
          <w:szCs w:val="21"/>
        </w:rPr>
        <w:t>のすべてについて遵守したうえで</w:t>
      </w:r>
      <w:r w:rsidR="00627FB0" w:rsidRPr="00F3069D">
        <w:rPr>
          <w:rFonts w:hAnsi="ＭＳ 明朝" w:hint="eastAsia"/>
          <w:color w:val="auto"/>
          <w:sz w:val="21"/>
          <w:szCs w:val="21"/>
        </w:rPr>
        <w:t>事業を実施し</w:t>
      </w:r>
      <w:r w:rsidR="000116F7" w:rsidRPr="00F3069D">
        <w:rPr>
          <w:rFonts w:hAnsi="ＭＳ 明朝" w:hint="eastAsia"/>
          <w:color w:val="auto"/>
          <w:sz w:val="21"/>
          <w:szCs w:val="21"/>
        </w:rPr>
        <w:t>ます</w:t>
      </w:r>
      <w:r w:rsidR="00627FB0" w:rsidRPr="00F3069D">
        <w:rPr>
          <w:rFonts w:hAnsi="ＭＳ 明朝" w:hint="eastAsia"/>
          <w:color w:val="auto"/>
          <w:sz w:val="21"/>
          <w:szCs w:val="21"/>
        </w:rPr>
        <w:t>。</w:t>
      </w:r>
    </w:p>
    <w:p w:rsidR="000116F7" w:rsidRPr="00630DF8" w:rsidRDefault="000116F7" w:rsidP="009C6AC4">
      <w:pPr>
        <w:pStyle w:val="Default"/>
        <w:jc w:val="both"/>
        <w:rPr>
          <w:rFonts w:hAnsi="ＭＳ 明朝"/>
          <w:color w:val="auto"/>
          <w:sz w:val="21"/>
          <w:szCs w:val="21"/>
        </w:rPr>
      </w:pPr>
      <w:bookmarkStart w:id="0" w:name="_GoBack"/>
      <w:bookmarkEnd w:id="0"/>
    </w:p>
    <w:p w:rsidR="009C6AC4" w:rsidRPr="00630DF8" w:rsidRDefault="009C6AC4" w:rsidP="00627FB0">
      <w:pPr>
        <w:pStyle w:val="Default"/>
        <w:ind w:left="231" w:hangingChars="110" w:hanging="231"/>
        <w:jc w:val="both"/>
        <w:rPr>
          <w:rFonts w:hAnsi="ＭＳ 明朝"/>
          <w:color w:val="auto"/>
          <w:sz w:val="21"/>
          <w:szCs w:val="21"/>
        </w:rPr>
      </w:pPr>
      <w:r w:rsidRPr="00630DF8">
        <w:rPr>
          <w:rFonts w:hAnsi="ＭＳ 明朝" w:hint="eastAsia"/>
          <w:color w:val="auto"/>
          <w:sz w:val="21"/>
          <w:szCs w:val="21"/>
        </w:rPr>
        <w:t>１　再エネ特措法に基づく「事業計画策定ガイドライン（太陽光発電）」（資源エネルギー庁）に定める遵守事項等</w:t>
      </w:r>
      <w:r w:rsidR="00FB7668" w:rsidRPr="00630DF8">
        <w:rPr>
          <w:rFonts w:hAnsi="ＭＳ 明朝" w:hint="eastAsia"/>
          <w:color w:val="auto"/>
          <w:sz w:val="21"/>
          <w:szCs w:val="21"/>
        </w:rPr>
        <w:t>（特に次のすべて）</w:t>
      </w:r>
      <w:r w:rsidRPr="00630DF8">
        <w:rPr>
          <w:rFonts w:hAnsi="ＭＳ 明朝" w:hint="eastAsia"/>
          <w:color w:val="auto"/>
          <w:sz w:val="21"/>
          <w:szCs w:val="21"/>
        </w:rPr>
        <w:t>に準拠</w:t>
      </w:r>
      <w:r w:rsidR="00FB7668" w:rsidRPr="00630DF8">
        <w:rPr>
          <w:rFonts w:hAnsi="ＭＳ 明朝" w:hint="eastAsia"/>
          <w:color w:val="auto"/>
          <w:sz w:val="21"/>
          <w:szCs w:val="21"/>
        </w:rPr>
        <w:t>すること。</w:t>
      </w:r>
    </w:p>
    <w:p w:rsidR="00627FB0" w:rsidRPr="00630DF8" w:rsidRDefault="000641A5" w:rsidP="00FF357C">
      <w:pPr>
        <w:pStyle w:val="Default"/>
        <w:ind w:leftChars="100" w:left="321" w:hangingChars="53" w:hanging="111"/>
        <w:jc w:val="both"/>
        <w:rPr>
          <w:color w:val="auto"/>
          <w:sz w:val="21"/>
          <w:szCs w:val="21"/>
        </w:rPr>
      </w:pPr>
      <w:r>
        <w:rPr>
          <w:rFonts w:hint="eastAsia"/>
          <w:color w:val="auto"/>
          <w:sz w:val="21"/>
          <w:szCs w:val="21"/>
        </w:rPr>
        <w:t>ア</w:t>
      </w:r>
      <w:r w:rsidR="00FF357C" w:rsidRPr="00630DF8">
        <w:rPr>
          <w:rFonts w:hint="eastAsia"/>
          <w:color w:val="auto"/>
          <w:sz w:val="21"/>
          <w:szCs w:val="21"/>
        </w:rPr>
        <w:t xml:space="preserve">　</w:t>
      </w:r>
      <w:r w:rsidR="00627FB0" w:rsidRPr="00630DF8">
        <w:rPr>
          <w:rFonts w:hint="eastAsia"/>
          <w:color w:val="auto"/>
          <w:sz w:val="21"/>
          <w:szCs w:val="21"/>
        </w:rPr>
        <w:t>関係法令及び条例の規定に従い、土地開発等の設計・施工を行うこと。</w:t>
      </w:r>
    </w:p>
    <w:p w:rsidR="00627FB0" w:rsidRPr="00630DF8" w:rsidRDefault="000641A5" w:rsidP="00FF357C">
      <w:pPr>
        <w:pStyle w:val="Default"/>
        <w:ind w:leftChars="100" w:left="321" w:hangingChars="53" w:hanging="111"/>
        <w:jc w:val="both"/>
        <w:rPr>
          <w:color w:val="auto"/>
          <w:sz w:val="21"/>
          <w:szCs w:val="21"/>
        </w:rPr>
      </w:pPr>
      <w:r>
        <w:rPr>
          <w:rFonts w:hint="eastAsia"/>
          <w:color w:val="auto"/>
          <w:sz w:val="21"/>
          <w:szCs w:val="21"/>
        </w:rPr>
        <w:t>イ</w:t>
      </w:r>
      <w:r w:rsidR="00FF357C" w:rsidRPr="00630DF8">
        <w:rPr>
          <w:rFonts w:hint="eastAsia"/>
          <w:color w:val="auto"/>
          <w:sz w:val="21"/>
          <w:szCs w:val="21"/>
        </w:rPr>
        <w:t xml:space="preserve">　</w:t>
      </w:r>
      <w:r w:rsidR="00627FB0" w:rsidRPr="00630DF8">
        <w:rPr>
          <w:rFonts w:hint="eastAsia"/>
          <w:color w:val="auto"/>
          <w:sz w:val="21"/>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rsidR="00627FB0" w:rsidRPr="00630DF8" w:rsidRDefault="000641A5" w:rsidP="00FF357C">
      <w:pPr>
        <w:pStyle w:val="Default"/>
        <w:ind w:leftChars="100" w:left="321" w:hangingChars="53" w:hanging="111"/>
        <w:jc w:val="both"/>
        <w:rPr>
          <w:color w:val="auto"/>
          <w:sz w:val="21"/>
          <w:szCs w:val="21"/>
        </w:rPr>
      </w:pPr>
      <w:r>
        <w:rPr>
          <w:rFonts w:hint="eastAsia"/>
          <w:color w:val="auto"/>
          <w:sz w:val="21"/>
          <w:szCs w:val="21"/>
        </w:rPr>
        <w:t>ウ</w:t>
      </w:r>
      <w:r w:rsidR="00FF357C" w:rsidRPr="00630DF8">
        <w:rPr>
          <w:rFonts w:hint="eastAsia"/>
          <w:color w:val="auto"/>
          <w:sz w:val="21"/>
          <w:szCs w:val="21"/>
        </w:rPr>
        <w:t xml:space="preserve">　</w:t>
      </w:r>
      <w:r w:rsidR="00627FB0" w:rsidRPr="00630DF8">
        <w:rPr>
          <w:rFonts w:hint="eastAsia"/>
          <w:color w:val="auto"/>
          <w:sz w:val="21"/>
          <w:szCs w:val="21"/>
        </w:rPr>
        <w:t>設備の設置後、適切な保守点検及び維持管理を実施すること。</w:t>
      </w:r>
    </w:p>
    <w:p w:rsidR="00627FB0" w:rsidRPr="00630DF8" w:rsidRDefault="000641A5" w:rsidP="00FF357C">
      <w:pPr>
        <w:pStyle w:val="Default"/>
        <w:ind w:leftChars="100" w:left="321" w:hangingChars="53" w:hanging="111"/>
        <w:jc w:val="both"/>
        <w:rPr>
          <w:color w:val="auto"/>
          <w:sz w:val="21"/>
          <w:szCs w:val="21"/>
        </w:rPr>
      </w:pPr>
      <w:r>
        <w:rPr>
          <w:rFonts w:hint="eastAsia"/>
          <w:color w:val="auto"/>
          <w:sz w:val="21"/>
          <w:szCs w:val="21"/>
        </w:rPr>
        <w:t>エ</w:t>
      </w:r>
      <w:r w:rsidR="00FF357C" w:rsidRPr="00630DF8">
        <w:rPr>
          <w:rFonts w:hint="eastAsia"/>
          <w:color w:val="auto"/>
          <w:sz w:val="21"/>
          <w:szCs w:val="21"/>
        </w:rPr>
        <w:t xml:space="preserve">　</w:t>
      </w:r>
      <w:r w:rsidR="00627FB0" w:rsidRPr="00630DF8">
        <w:rPr>
          <w:rFonts w:hint="eastAsia"/>
          <w:color w:val="auto"/>
          <w:sz w:val="21"/>
          <w:szCs w:val="21"/>
        </w:rPr>
        <w:t>接続契約を締結している一般送配電事業者又は特定送配電事業者から国が定める出力制御の指針に基づいた出力制御の要請を受けたときは、適切な方法により協力すること。</w:t>
      </w:r>
    </w:p>
    <w:p w:rsidR="00627FB0" w:rsidRPr="00630DF8" w:rsidRDefault="000641A5" w:rsidP="00FF357C">
      <w:pPr>
        <w:pStyle w:val="Default"/>
        <w:ind w:leftChars="100" w:left="321" w:hangingChars="53" w:hanging="111"/>
        <w:jc w:val="both"/>
        <w:rPr>
          <w:color w:val="auto"/>
          <w:sz w:val="21"/>
          <w:szCs w:val="21"/>
        </w:rPr>
      </w:pPr>
      <w:r>
        <w:rPr>
          <w:rFonts w:hint="eastAsia"/>
          <w:color w:val="auto"/>
          <w:sz w:val="21"/>
          <w:szCs w:val="21"/>
        </w:rPr>
        <w:t>オ</w:t>
      </w:r>
      <w:r w:rsidR="00FF357C" w:rsidRPr="00630DF8">
        <w:rPr>
          <w:rFonts w:hint="eastAsia"/>
          <w:color w:val="auto"/>
          <w:sz w:val="21"/>
          <w:szCs w:val="21"/>
        </w:rPr>
        <w:t xml:space="preserve">　</w:t>
      </w:r>
      <w:r w:rsidR="00627FB0" w:rsidRPr="00630DF8">
        <w:rPr>
          <w:rFonts w:hint="eastAsia"/>
          <w:color w:val="auto"/>
          <w:sz w:val="21"/>
          <w:szCs w:val="21"/>
        </w:rPr>
        <w:t>交付対象設備を処分する際は、関係法令（立地する自治体の条例を含む。）の規定を遵守すること。</w:t>
      </w:r>
    </w:p>
    <w:p w:rsidR="00627FB0" w:rsidRPr="00630DF8" w:rsidRDefault="000641A5" w:rsidP="00FF357C">
      <w:pPr>
        <w:pStyle w:val="Default"/>
        <w:ind w:leftChars="100" w:left="321" w:hangingChars="53" w:hanging="111"/>
        <w:jc w:val="both"/>
        <w:rPr>
          <w:color w:val="auto"/>
          <w:sz w:val="21"/>
          <w:szCs w:val="21"/>
        </w:rPr>
      </w:pPr>
      <w:r>
        <w:rPr>
          <w:rFonts w:hint="eastAsia"/>
          <w:color w:val="auto"/>
          <w:sz w:val="21"/>
          <w:szCs w:val="21"/>
        </w:rPr>
        <w:t>カ</w:t>
      </w:r>
      <w:r w:rsidR="00FF357C" w:rsidRPr="00630DF8">
        <w:rPr>
          <w:rFonts w:hint="eastAsia"/>
          <w:color w:val="auto"/>
          <w:sz w:val="21"/>
          <w:szCs w:val="21"/>
        </w:rPr>
        <w:t xml:space="preserve">　</w:t>
      </w:r>
      <w:r w:rsidR="00627FB0" w:rsidRPr="00630DF8">
        <w:rPr>
          <w:color w:val="auto"/>
          <w:sz w:val="21"/>
          <w:szCs w:val="21"/>
        </w:rPr>
        <w:t>10kW</w:t>
      </w:r>
      <w:r w:rsidR="00627FB0" w:rsidRPr="00630DF8">
        <w:rPr>
          <w:rFonts w:hint="eastAsia"/>
          <w:color w:val="auto"/>
          <w:sz w:val="21"/>
          <w:szCs w:val="21"/>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rsidR="00627FB0" w:rsidRPr="00630DF8" w:rsidRDefault="00627FB0" w:rsidP="00627FB0">
      <w:pPr>
        <w:pStyle w:val="Default"/>
        <w:ind w:left="321" w:hangingChars="153" w:hanging="321"/>
        <w:jc w:val="both"/>
        <w:rPr>
          <w:color w:val="auto"/>
          <w:sz w:val="21"/>
          <w:szCs w:val="21"/>
        </w:rPr>
      </w:pPr>
    </w:p>
    <w:p w:rsidR="009C6AC4" w:rsidRPr="00630DF8" w:rsidRDefault="009C6AC4" w:rsidP="00627FB0">
      <w:pPr>
        <w:pStyle w:val="Default"/>
        <w:ind w:left="321" w:hangingChars="153" w:hanging="321"/>
        <w:jc w:val="both"/>
        <w:rPr>
          <w:color w:val="auto"/>
          <w:sz w:val="21"/>
          <w:szCs w:val="21"/>
        </w:rPr>
      </w:pPr>
      <w:r w:rsidRPr="00630DF8">
        <w:rPr>
          <w:rFonts w:hint="eastAsia"/>
          <w:color w:val="auto"/>
          <w:sz w:val="21"/>
          <w:szCs w:val="21"/>
        </w:rPr>
        <w:t xml:space="preserve">２　</w:t>
      </w:r>
      <w:r w:rsidR="00630DF8" w:rsidRPr="00630DF8">
        <w:rPr>
          <w:rFonts w:hint="eastAsia"/>
          <w:color w:val="auto"/>
          <w:sz w:val="21"/>
          <w:szCs w:val="21"/>
        </w:rPr>
        <w:t>法定耐用年数を経過するまでの間、</w:t>
      </w:r>
      <w:r w:rsidR="00FB7668" w:rsidRPr="00630DF8">
        <w:rPr>
          <w:rFonts w:hint="eastAsia"/>
          <w:color w:val="auto"/>
          <w:sz w:val="21"/>
          <w:szCs w:val="21"/>
        </w:rPr>
        <w:t>温室効果ガスの排出の削減量又は吸収量を取引することができるものとして国が認証する制度（J</w:t>
      </w:r>
      <w:r w:rsidR="00C061E0">
        <w:rPr>
          <w:rFonts w:hint="eastAsia"/>
          <w:color w:val="auto"/>
          <w:sz w:val="21"/>
          <w:szCs w:val="21"/>
        </w:rPr>
        <w:t>-</w:t>
      </w:r>
      <w:r w:rsidR="00FB7668" w:rsidRPr="00630DF8">
        <w:rPr>
          <w:rFonts w:hint="eastAsia"/>
          <w:color w:val="auto"/>
          <w:sz w:val="21"/>
          <w:szCs w:val="21"/>
        </w:rPr>
        <w:t>クレジット制度）に登録しないこと。</w:t>
      </w:r>
    </w:p>
    <w:p w:rsidR="00FB7668" w:rsidRPr="00630DF8" w:rsidRDefault="00FB7668" w:rsidP="00627FB0">
      <w:pPr>
        <w:pStyle w:val="Default"/>
        <w:ind w:left="321" w:hangingChars="153" w:hanging="321"/>
        <w:jc w:val="both"/>
        <w:rPr>
          <w:color w:val="auto"/>
          <w:sz w:val="21"/>
          <w:szCs w:val="21"/>
        </w:rPr>
      </w:pPr>
    </w:p>
    <w:p w:rsidR="00FB7668" w:rsidRPr="00630DF8" w:rsidRDefault="00FB7668" w:rsidP="00627FB0">
      <w:pPr>
        <w:pStyle w:val="Default"/>
        <w:ind w:left="321" w:hangingChars="153" w:hanging="321"/>
        <w:jc w:val="both"/>
        <w:rPr>
          <w:color w:val="auto"/>
          <w:sz w:val="21"/>
          <w:szCs w:val="21"/>
        </w:rPr>
      </w:pPr>
      <w:r w:rsidRPr="00630DF8">
        <w:rPr>
          <w:rFonts w:hint="eastAsia"/>
          <w:color w:val="auto"/>
          <w:sz w:val="21"/>
          <w:szCs w:val="21"/>
        </w:rPr>
        <w:t>３　再生可能エネルギー電気の利用の促進に関する特別措置法（平成２３年法律第１０８号）に基づくＦＩＴ制度</w:t>
      </w:r>
      <w:r w:rsidR="00630DF8" w:rsidRPr="00630DF8">
        <w:rPr>
          <w:rFonts w:hint="eastAsia"/>
          <w:color w:val="auto"/>
          <w:sz w:val="21"/>
          <w:szCs w:val="21"/>
        </w:rPr>
        <w:t>又はＦＩＰ制度</w:t>
      </w:r>
      <w:r w:rsidRPr="00630DF8">
        <w:rPr>
          <w:rFonts w:hint="eastAsia"/>
          <w:color w:val="auto"/>
          <w:sz w:val="21"/>
          <w:szCs w:val="21"/>
        </w:rPr>
        <w:t>の認定を</w:t>
      </w:r>
      <w:r w:rsidR="00630DF8" w:rsidRPr="00630DF8">
        <w:rPr>
          <w:rFonts w:hint="eastAsia"/>
          <w:color w:val="auto"/>
          <w:sz w:val="21"/>
          <w:szCs w:val="21"/>
        </w:rPr>
        <w:t>取得しないこと。</w:t>
      </w:r>
    </w:p>
    <w:p w:rsidR="009C6AC4" w:rsidRPr="00630DF8" w:rsidRDefault="009C6AC4" w:rsidP="00627FB0">
      <w:pPr>
        <w:pStyle w:val="Default"/>
        <w:ind w:left="321" w:hangingChars="153" w:hanging="321"/>
        <w:jc w:val="both"/>
        <w:rPr>
          <w:color w:val="auto"/>
          <w:sz w:val="21"/>
          <w:szCs w:val="21"/>
        </w:rPr>
      </w:pPr>
    </w:p>
    <w:p w:rsidR="00627FB0" w:rsidRPr="00630DF8" w:rsidRDefault="005761EB" w:rsidP="00627FB0">
      <w:pPr>
        <w:rPr>
          <w:rFonts w:ascii="ＭＳ 明朝" w:eastAsia="ＭＳ 明朝" w:hAnsi="ＭＳ 明朝"/>
          <w:szCs w:val="21"/>
        </w:rPr>
      </w:pPr>
      <w:r>
        <w:rPr>
          <w:rFonts w:ascii="ＭＳ 明朝" w:eastAsia="ＭＳ 明朝" w:hAnsi="ＭＳ 明朝" w:hint="eastAsia"/>
          <w:szCs w:val="21"/>
        </w:rPr>
        <w:t>令和</w:t>
      </w:r>
      <w:r w:rsidR="000116F7" w:rsidRPr="00630DF8">
        <w:rPr>
          <w:rFonts w:ascii="ＭＳ 明朝" w:eastAsia="ＭＳ 明朝" w:hAnsi="ＭＳ 明朝" w:hint="eastAsia"/>
          <w:szCs w:val="21"/>
        </w:rPr>
        <w:t xml:space="preserve">　　年　　月　　日</w:t>
      </w:r>
    </w:p>
    <w:p w:rsidR="000116F7" w:rsidRPr="00630DF8" w:rsidRDefault="000116F7" w:rsidP="000116F7">
      <w:pPr>
        <w:ind w:firstLineChars="1800" w:firstLine="3780"/>
        <w:rPr>
          <w:rFonts w:ascii="ＭＳ 明朝" w:eastAsia="ＭＳ 明朝" w:hAnsi="ＭＳ 明朝"/>
          <w:szCs w:val="21"/>
        </w:rPr>
      </w:pPr>
      <w:r w:rsidRPr="00630DF8">
        <w:rPr>
          <w:rFonts w:ascii="ＭＳ 明朝" w:eastAsia="ＭＳ 明朝" w:hAnsi="ＭＳ 明朝" w:hint="eastAsia"/>
          <w:szCs w:val="21"/>
        </w:rPr>
        <w:t>申請者　　住所</w:t>
      </w:r>
    </w:p>
    <w:p w:rsidR="009C6AC4" w:rsidRPr="00630DF8" w:rsidRDefault="000116F7" w:rsidP="00FB7668">
      <w:pPr>
        <w:ind w:firstLineChars="1800" w:firstLine="3780"/>
        <w:rPr>
          <w:rFonts w:ascii="ＭＳ 明朝" w:eastAsia="ＭＳ 明朝" w:hAnsi="ＭＳ 明朝"/>
          <w:szCs w:val="21"/>
        </w:rPr>
      </w:pPr>
      <w:r w:rsidRPr="00630DF8">
        <w:rPr>
          <w:rFonts w:ascii="ＭＳ 明朝" w:eastAsia="ＭＳ 明朝" w:hAnsi="ＭＳ 明朝" w:hint="eastAsia"/>
          <w:szCs w:val="21"/>
        </w:rPr>
        <w:t xml:space="preserve">　　　　　氏名</w:t>
      </w:r>
    </w:p>
    <w:p w:rsidR="009C6AC4" w:rsidRPr="00630DF8" w:rsidRDefault="009C6AC4" w:rsidP="00410EDB">
      <w:pPr>
        <w:widowControl/>
        <w:jc w:val="left"/>
        <w:rPr>
          <w:rFonts w:ascii="ＭＳ 明朝" w:eastAsia="ＭＳ 明朝" w:hAnsi="ＭＳ 明朝"/>
          <w:szCs w:val="21"/>
        </w:rPr>
      </w:pPr>
    </w:p>
    <w:sectPr w:rsidR="009C6AC4" w:rsidRPr="00630DF8" w:rsidSect="000116F7">
      <w:head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54" w:rsidRDefault="00181454" w:rsidP="00627FB0">
      <w:r>
        <w:separator/>
      </w:r>
    </w:p>
  </w:endnote>
  <w:endnote w:type="continuationSeparator" w:id="0">
    <w:p w:rsidR="00181454" w:rsidRDefault="00181454" w:rsidP="0062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54" w:rsidRDefault="00181454" w:rsidP="00627FB0">
      <w:r>
        <w:separator/>
      </w:r>
    </w:p>
  </w:footnote>
  <w:footnote w:type="continuationSeparator" w:id="0">
    <w:p w:rsidR="00181454" w:rsidRDefault="00181454" w:rsidP="0062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6F7" w:rsidRDefault="000116F7" w:rsidP="000116F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B7"/>
    <w:rsid w:val="000116F7"/>
    <w:rsid w:val="00025422"/>
    <w:rsid w:val="000641A5"/>
    <w:rsid w:val="00181454"/>
    <w:rsid w:val="001950AE"/>
    <w:rsid w:val="00201966"/>
    <w:rsid w:val="00301B76"/>
    <w:rsid w:val="00410EDB"/>
    <w:rsid w:val="004E00A6"/>
    <w:rsid w:val="005761EB"/>
    <w:rsid w:val="00627FB0"/>
    <w:rsid w:val="00630DF8"/>
    <w:rsid w:val="007E2FF0"/>
    <w:rsid w:val="008A3D14"/>
    <w:rsid w:val="008B05EC"/>
    <w:rsid w:val="0094312A"/>
    <w:rsid w:val="009C6AC4"/>
    <w:rsid w:val="00B45371"/>
    <w:rsid w:val="00B97519"/>
    <w:rsid w:val="00C061E0"/>
    <w:rsid w:val="00C13D3B"/>
    <w:rsid w:val="00C60469"/>
    <w:rsid w:val="00D012B7"/>
    <w:rsid w:val="00D254AA"/>
    <w:rsid w:val="00DF51FC"/>
    <w:rsid w:val="00F10FE7"/>
    <w:rsid w:val="00F3069D"/>
    <w:rsid w:val="00F3609B"/>
    <w:rsid w:val="00F45C6D"/>
    <w:rsid w:val="00FB7668"/>
    <w:rsid w:val="00FF3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8F11780C-7707-4DC3-B1C6-5A097CBC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FB0"/>
    <w:pPr>
      <w:tabs>
        <w:tab w:val="center" w:pos="4252"/>
        <w:tab w:val="right" w:pos="8504"/>
      </w:tabs>
      <w:snapToGrid w:val="0"/>
    </w:pPr>
  </w:style>
  <w:style w:type="character" w:customStyle="1" w:styleId="a4">
    <w:name w:val="ヘッダー (文字)"/>
    <w:basedOn w:val="a0"/>
    <w:link w:val="a3"/>
    <w:uiPriority w:val="99"/>
    <w:rsid w:val="00627FB0"/>
  </w:style>
  <w:style w:type="paragraph" w:styleId="a5">
    <w:name w:val="footer"/>
    <w:basedOn w:val="a"/>
    <w:link w:val="a6"/>
    <w:uiPriority w:val="99"/>
    <w:unhideWhenUsed/>
    <w:rsid w:val="00627FB0"/>
    <w:pPr>
      <w:tabs>
        <w:tab w:val="center" w:pos="4252"/>
        <w:tab w:val="right" w:pos="8504"/>
      </w:tabs>
      <w:snapToGrid w:val="0"/>
    </w:pPr>
  </w:style>
  <w:style w:type="character" w:customStyle="1" w:styleId="a6">
    <w:name w:val="フッター (文字)"/>
    <w:basedOn w:val="a0"/>
    <w:link w:val="a5"/>
    <w:uiPriority w:val="99"/>
    <w:rsid w:val="00627FB0"/>
  </w:style>
  <w:style w:type="paragraph" w:customStyle="1" w:styleId="Default">
    <w:name w:val="Default"/>
    <w:rsid w:val="00627FB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優也</dc:creator>
  <cp:keywords/>
  <dc:description/>
  <cp:lastModifiedBy>大津　優也</cp:lastModifiedBy>
  <cp:revision>36</cp:revision>
  <dcterms:created xsi:type="dcterms:W3CDTF">2023-07-18T08:39:00Z</dcterms:created>
  <dcterms:modified xsi:type="dcterms:W3CDTF">2025-03-11T04:33:00Z</dcterms:modified>
</cp:coreProperties>
</file>