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BC56B" w14:textId="77777777" w:rsidR="00920968" w:rsidRPr="00920968" w:rsidRDefault="00920968" w:rsidP="00920968">
      <w:pPr>
        <w:jc w:val="center"/>
        <w:rPr>
          <w:sz w:val="40"/>
          <w:szCs w:val="40"/>
        </w:rPr>
      </w:pPr>
      <w:bookmarkStart w:id="0" w:name="_GoBack"/>
      <w:bookmarkEnd w:id="0"/>
      <w:r>
        <w:rPr>
          <w:rFonts w:hint="eastAsia"/>
          <w:sz w:val="40"/>
          <w:szCs w:val="40"/>
        </w:rPr>
        <w:t>同　　　意</w:t>
      </w:r>
      <w:r w:rsidRPr="00920968">
        <w:rPr>
          <w:rFonts w:hint="eastAsia"/>
          <w:sz w:val="40"/>
          <w:szCs w:val="40"/>
        </w:rPr>
        <w:t xml:space="preserve">　　　書</w:t>
      </w:r>
    </w:p>
    <w:p w14:paraId="10519DC0" w14:textId="77777777" w:rsidR="00920968" w:rsidRDefault="00920968" w:rsidP="00920968"/>
    <w:p w14:paraId="261D763D" w14:textId="77777777" w:rsidR="0018356F" w:rsidRDefault="00920968" w:rsidP="00920968">
      <w:pPr>
        <w:jc w:val="right"/>
        <w:rPr>
          <w:sz w:val="28"/>
          <w:szCs w:val="28"/>
        </w:rPr>
      </w:pPr>
      <w:r>
        <w:rPr>
          <w:rFonts w:hint="eastAsia"/>
        </w:rPr>
        <w:t xml:space="preserve">　　　</w:t>
      </w:r>
      <w:r w:rsidRPr="00920968">
        <w:rPr>
          <w:rFonts w:hint="eastAsia"/>
          <w:sz w:val="28"/>
          <w:szCs w:val="28"/>
        </w:rPr>
        <w:t xml:space="preserve">　年　　月　　日</w:t>
      </w:r>
    </w:p>
    <w:p w14:paraId="534DD16F" w14:textId="77777777" w:rsidR="00920968" w:rsidRDefault="00920968" w:rsidP="00920968">
      <w:pPr>
        <w:ind w:right="280"/>
        <w:rPr>
          <w:szCs w:val="21"/>
        </w:rPr>
      </w:pPr>
    </w:p>
    <w:p w14:paraId="6B686FE8" w14:textId="77777777" w:rsidR="00920968" w:rsidRDefault="00920968" w:rsidP="00920968">
      <w:pPr>
        <w:ind w:right="280"/>
        <w:rPr>
          <w:szCs w:val="21"/>
        </w:rPr>
      </w:pPr>
      <w:r>
        <w:rPr>
          <w:rFonts w:hint="eastAsia"/>
          <w:szCs w:val="21"/>
        </w:rPr>
        <w:t xml:space="preserve">　</w:t>
      </w:r>
      <w:r w:rsidR="00B507F4">
        <w:rPr>
          <w:rFonts w:hint="eastAsia"/>
          <w:szCs w:val="21"/>
        </w:rPr>
        <w:t>東広島市飼い主のいない猫の不妊去勢手術費補助事業</w:t>
      </w:r>
      <w:r>
        <w:rPr>
          <w:rFonts w:hint="eastAsia"/>
          <w:szCs w:val="21"/>
        </w:rPr>
        <w:t>において、当該猫をT</w:t>
      </w:r>
      <w:r>
        <w:rPr>
          <w:szCs w:val="21"/>
        </w:rPr>
        <w:t>NR</w:t>
      </w:r>
      <w:r>
        <w:rPr>
          <w:rFonts w:hint="eastAsia"/>
          <w:szCs w:val="21"/>
        </w:rPr>
        <w:t>活動又は地域猫活動の一環として手術することに同意します</w:t>
      </w:r>
    </w:p>
    <w:p w14:paraId="2099F64B" w14:textId="77777777" w:rsidR="00920968" w:rsidRDefault="00920968" w:rsidP="00920968">
      <w:pPr>
        <w:ind w:right="280"/>
        <w:rPr>
          <w:szCs w:val="21"/>
        </w:rPr>
      </w:pPr>
    </w:p>
    <w:p w14:paraId="4D8A5B02" w14:textId="77777777" w:rsidR="00920968" w:rsidRPr="0049770E" w:rsidRDefault="00F21455" w:rsidP="00920968">
      <w:pPr>
        <w:spacing w:line="480" w:lineRule="auto"/>
        <w:ind w:right="840" w:firstLineChars="100" w:firstLine="210"/>
        <w:rPr>
          <w:u w:val="single"/>
        </w:rPr>
      </w:pPr>
      <w:r w:rsidRPr="0049770E">
        <w:rPr>
          <w:rFonts w:hint="eastAsia"/>
        </w:rPr>
        <w:t>【同意</w:t>
      </w:r>
      <w:r w:rsidR="00920968" w:rsidRPr="0049770E">
        <w:rPr>
          <w:rFonts w:hint="eastAsia"/>
        </w:rPr>
        <w:t>者】自治会</w:t>
      </w:r>
      <w:r w:rsidRPr="0049770E">
        <w:rPr>
          <w:rFonts w:hint="eastAsia"/>
        </w:rPr>
        <w:t>等</w:t>
      </w:r>
      <w:r w:rsidR="00920968" w:rsidRPr="0049770E">
        <w:rPr>
          <w:rFonts w:hint="eastAsia"/>
        </w:rPr>
        <w:t xml:space="preserve">名　</w:t>
      </w:r>
    </w:p>
    <w:p w14:paraId="4FD24BAB" w14:textId="77777777" w:rsidR="00920968" w:rsidRDefault="00920968" w:rsidP="00920968">
      <w:pPr>
        <w:spacing w:line="480" w:lineRule="auto"/>
        <w:ind w:right="840" w:firstLineChars="600" w:firstLine="1260"/>
      </w:pPr>
      <w:r>
        <w:rPr>
          <w:rFonts w:hint="eastAsia"/>
        </w:rPr>
        <w:t>住　　所</w:t>
      </w:r>
    </w:p>
    <w:p w14:paraId="51ADC732" w14:textId="77777777" w:rsidR="00920968" w:rsidRDefault="00920968" w:rsidP="00920968">
      <w:pPr>
        <w:spacing w:line="480" w:lineRule="auto"/>
        <w:ind w:right="840"/>
      </w:pPr>
      <w:r>
        <w:rPr>
          <w:rFonts w:hint="eastAsia"/>
        </w:rPr>
        <w:t xml:space="preserve">　　　　　　氏　　名</w:t>
      </w:r>
    </w:p>
    <w:p w14:paraId="5E94FB3F" w14:textId="1CA53E8C" w:rsidR="00920968" w:rsidRPr="0045354A" w:rsidRDefault="00920968" w:rsidP="0045354A">
      <w:pPr>
        <w:spacing w:line="480" w:lineRule="auto"/>
        <w:ind w:right="840"/>
      </w:pPr>
      <w:r>
        <w:rPr>
          <w:rFonts w:hint="eastAsia"/>
        </w:rPr>
        <w:t xml:space="preserve">　　　　　　電話番号</w:t>
      </w:r>
    </w:p>
    <w:p w14:paraId="14778EEF" w14:textId="77777777" w:rsidR="005D05BD" w:rsidRPr="00F21455" w:rsidRDefault="00087ED5" w:rsidP="00920968">
      <w:pPr>
        <w:ind w:right="280"/>
        <w:rPr>
          <w:szCs w:val="21"/>
        </w:rPr>
      </w:pPr>
      <w:r w:rsidRPr="00087ED5">
        <w:rPr>
          <w:rFonts w:hint="eastAsia"/>
          <w:color w:val="FF0000"/>
          <w:szCs w:val="21"/>
        </w:rPr>
        <w:t xml:space="preserve">　</w:t>
      </w:r>
      <w:r w:rsidRPr="00F21455">
        <w:rPr>
          <w:rFonts w:hint="eastAsia"/>
          <w:szCs w:val="21"/>
        </w:rPr>
        <w:t>【申請者】</w:t>
      </w:r>
    </w:p>
    <w:p w14:paraId="49B321A5" w14:textId="77777777" w:rsidR="00087ED5" w:rsidRPr="00F21455" w:rsidRDefault="00087ED5" w:rsidP="00087ED5">
      <w:pPr>
        <w:spacing w:line="480" w:lineRule="auto"/>
        <w:ind w:right="840" w:firstLineChars="600" w:firstLine="1260"/>
      </w:pPr>
      <w:r w:rsidRPr="00F21455">
        <w:rPr>
          <w:rFonts w:hint="eastAsia"/>
        </w:rPr>
        <w:t>住　　所</w:t>
      </w:r>
    </w:p>
    <w:p w14:paraId="781E80F8" w14:textId="77777777" w:rsidR="00087ED5" w:rsidRPr="00F21455" w:rsidRDefault="00087ED5" w:rsidP="00087ED5">
      <w:pPr>
        <w:spacing w:line="480" w:lineRule="auto"/>
        <w:ind w:right="840"/>
      </w:pPr>
      <w:r w:rsidRPr="00F21455">
        <w:rPr>
          <w:rFonts w:hint="eastAsia"/>
        </w:rPr>
        <w:t xml:space="preserve">　　　　　　氏　　名</w:t>
      </w:r>
    </w:p>
    <w:p w14:paraId="4546959E" w14:textId="77777777" w:rsidR="005D05BD" w:rsidRPr="00F21455" w:rsidRDefault="005D05BD" w:rsidP="00920968">
      <w:pPr>
        <w:ind w:right="280"/>
        <w:rPr>
          <w:szCs w:val="21"/>
        </w:rPr>
      </w:pPr>
    </w:p>
    <w:tbl>
      <w:tblPr>
        <w:tblStyle w:val="a3"/>
        <w:tblW w:w="0" w:type="auto"/>
        <w:tblLook w:val="04A0" w:firstRow="1" w:lastRow="0" w:firstColumn="1" w:lastColumn="0" w:noHBand="0" w:noVBand="1"/>
      </w:tblPr>
      <w:tblGrid>
        <w:gridCol w:w="8702"/>
      </w:tblGrid>
      <w:tr w:rsidR="00F21455" w:rsidRPr="00F21455" w14:paraId="0E7FEB06" w14:textId="77777777" w:rsidTr="005D05BD">
        <w:tc>
          <w:tcPr>
            <w:tcW w:w="8702" w:type="dxa"/>
          </w:tcPr>
          <w:p w14:paraId="3FE69B0D" w14:textId="77777777" w:rsidR="005D05BD" w:rsidRPr="00F21455" w:rsidRDefault="005D05BD" w:rsidP="00920968">
            <w:pPr>
              <w:ind w:right="280"/>
              <w:rPr>
                <w:szCs w:val="21"/>
              </w:rPr>
            </w:pPr>
            <w:r w:rsidRPr="00F21455">
              <w:rPr>
                <w:rFonts w:hint="eastAsia"/>
                <w:szCs w:val="21"/>
              </w:rPr>
              <w:t>（用語の説明）</w:t>
            </w:r>
          </w:p>
          <w:p w14:paraId="0CD71499" w14:textId="77777777" w:rsidR="005D05BD" w:rsidRPr="00F21455" w:rsidRDefault="005D05BD" w:rsidP="005D05BD">
            <w:pPr>
              <w:ind w:left="1470" w:right="280" w:hangingChars="700" w:hanging="1470"/>
              <w:rPr>
                <w:szCs w:val="21"/>
              </w:rPr>
            </w:pPr>
            <w:r w:rsidRPr="00F21455">
              <w:rPr>
                <w:rFonts w:hint="eastAsia"/>
                <w:szCs w:val="21"/>
              </w:rPr>
              <w:t>不妊去勢手術…メス猫の卵巣又は卵巣及び子宮を摘出する手術又はオス猫の精巣を摘出する手術をいう。</w:t>
            </w:r>
          </w:p>
          <w:p w14:paraId="323DE103" w14:textId="77777777" w:rsidR="005D05BD" w:rsidRPr="00F21455" w:rsidRDefault="005D05BD" w:rsidP="00920968">
            <w:pPr>
              <w:ind w:right="280"/>
              <w:rPr>
                <w:szCs w:val="21"/>
              </w:rPr>
            </w:pPr>
          </w:p>
          <w:p w14:paraId="0AEE091C" w14:textId="77777777" w:rsidR="005D05BD" w:rsidRPr="00F21455" w:rsidRDefault="005D05BD" w:rsidP="00920968">
            <w:pPr>
              <w:ind w:right="280"/>
              <w:rPr>
                <w:szCs w:val="21"/>
              </w:rPr>
            </w:pPr>
            <w:r w:rsidRPr="00F21455">
              <w:rPr>
                <w:rFonts w:hint="eastAsia"/>
                <w:szCs w:val="21"/>
              </w:rPr>
              <w:t>TNR活動…飼い主のいない猫に対し</w:t>
            </w:r>
            <w:r w:rsidR="00087ED5" w:rsidRPr="00F21455">
              <w:rPr>
                <w:rFonts w:hint="eastAsia"/>
                <w:szCs w:val="21"/>
              </w:rPr>
              <w:t>「</w:t>
            </w:r>
            <w:r w:rsidRPr="00F21455">
              <w:rPr>
                <w:rFonts w:hint="eastAsia"/>
                <w:szCs w:val="21"/>
              </w:rPr>
              <w:t>Trap</w:t>
            </w:r>
            <w:r w:rsidRPr="00F21455">
              <w:rPr>
                <w:szCs w:val="21"/>
              </w:rPr>
              <w:t>/捕獲し、Neuter/不妊去勢手術を行い、</w:t>
            </w:r>
          </w:p>
          <w:p w14:paraId="68E0228E" w14:textId="25D8DD51" w:rsidR="005D05BD" w:rsidRPr="00F21455" w:rsidRDefault="005D05BD" w:rsidP="005D05BD">
            <w:pPr>
              <w:ind w:leftChars="500" w:left="1050" w:right="280"/>
              <w:rPr>
                <w:szCs w:val="21"/>
              </w:rPr>
            </w:pPr>
            <w:r w:rsidRPr="00F21455">
              <w:rPr>
                <w:szCs w:val="21"/>
              </w:rPr>
              <w:t>Return/元に戻す</w:t>
            </w:r>
            <w:r w:rsidR="00087ED5" w:rsidRPr="00F21455">
              <w:rPr>
                <w:szCs w:val="21"/>
              </w:rPr>
              <w:t>」</w:t>
            </w:r>
            <w:r w:rsidR="0049770E">
              <w:rPr>
                <w:szCs w:val="21"/>
              </w:rPr>
              <w:t>を実施することで繁殖を防ぎ、</w:t>
            </w:r>
            <w:r w:rsidRPr="00F21455">
              <w:rPr>
                <w:szCs w:val="21"/>
              </w:rPr>
              <w:t>一代限りの命を全うさせ、野良猫に関わる苦情や殺処分の減少を目指す活動のこと。</w:t>
            </w:r>
          </w:p>
          <w:p w14:paraId="799A81F1" w14:textId="77777777" w:rsidR="005D05BD" w:rsidRPr="00F21455" w:rsidRDefault="005D05BD" w:rsidP="00920968">
            <w:pPr>
              <w:ind w:right="280"/>
              <w:rPr>
                <w:szCs w:val="21"/>
              </w:rPr>
            </w:pPr>
          </w:p>
          <w:p w14:paraId="3777EB05" w14:textId="77777777" w:rsidR="005D05BD" w:rsidRPr="00F21455" w:rsidRDefault="005D05BD" w:rsidP="00087ED5">
            <w:pPr>
              <w:ind w:left="1260" w:right="280" w:hangingChars="600" w:hanging="1260"/>
              <w:rPr>
                <w:szCs w:val="21"/>
              </w:rPr>
            </w:pPr>
            <w:r w:rsidRPr="00F21455">
              <w:rPr>
                <w:rFonts w:hint="eastAsia"/>
                <w:szCs w:val="21"/>
              </w:rPr>
              <w:t>地域猫活動…</w:t>
            </w:r>
            <w:r w:rsidR="00087ED5" w:rsidRPr="00F21455">
              <w:rPr>
                <w:rFonts w:hint="eastAsia"/>
                <w:szCs w:val="21"/>
              </w:rPr>
              <w:t>当該地域住民の理解と協力の下、野良猫に不妊去勢手術</w:t>
            </w:r>
            <w:r w:rsidR="00087ED5" w:rsidRPr="00F21455">
              <w:rPr>
                <w:szCs w:val="21"/>
              </w:rPr>
              <w:t>を実施し、不妊去勢手術の実施を判別するための措置として当該野良猫の耳にV字型の切込みを施し、及び給餌、給水、排せつ物の処理、周辺の清掃等を継続的に行う活動をいう。</w:t>
            </w:r>
          </w:p>
        </w:tc>
      </w:tr>
    </w:tbl>
    <w:p w14:paraId="5C67EE3D" w14:textId="77777777" w:rsidR="005D05BD" w:rsidRPr="00920968" w:rsidRDefault="005D05BD" w:rsidP="0045354A">
      <w:pPr>
        <w:spacing w:line="0" w:lineRule="atLeast"/>
        <w:ind w:right="278"/>
        <w:rPr>
          <w:szCs w:val="21"/>
        </w:rPr>
      </w:pPr>
    </w:p>
    <w:sectPr w:rsidR="005D05BD" w:rsidRPr="0092096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968"/>
    <w:rsid w:val="00087ED5"/>
    <w:rsid w:val="00146E9C"/>
    <w:rsid w:val="00207085"/>
    <w:rsid w:val="0045354A"/>
    <w:rsid w:val="0049770E"/>
    <w:rsid w:val="005D05BD"/>
    <w:rsid w:val="00920968"/>
    <w:rsid w:val="00B507F4"/>
    <w:rsid w:val="00F21455"/>
    <w:rsid w:val="00F91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06E292"/>
  <w15:docId w15:val="{D0EC5962-4E3A-45F6-BC8A-8B0B34434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0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87ED5"/>
    <w:rPr>
      <w:sz w:val="18"/>
      <w:szCs w:val="18"/>
    </w:rPr>
  </w:style>
  <w:style w:type="paragraph" w:styleId="a5">
    <w:name w:val="annotation text"/>
    <w:basedOn w:val="a"/>
    <w:link w:val="a6"/>
    <w:uiPriority w:val="99"/>
    <w:semiHidden/>
    <w:unhideWhenUsed/>
    <w:rsid w:val="00087ED5"/>
    <w:pPr>
      <w:jc w:val="left"/>
    </w:pPr>
  </w:style>
  <w:style w:type="character" w:customStyle="1" w:styleId="a6">
    <w:name w:val="コメント文字列 (文字)"/>
    <w:basedOn w:val="a0"/>
    <w:link w:val="a5"/>
    <w:uiPriority w:val="99"/>
    <w:semiHidden/>
    <w:rsid w:val="00087ED5"/>
  </w:style>
  <w:style w:type="paragraph" w:styleId="a7">
    <w:name w:val="annotation subject"/>
    <w:basedOn w:val="a5"/>
    <w:next w:val="a5"/>
    <w:link w:val="a8"/>
    <w:uiPriority w:val="99"/>
    <w:semiHidden/>
    <w:unhideWhenUsed/>
    <w:rsid w:val="00087ED5"/>
    <w:rPr>
      <w:b/>
      <w:bCs/>
    </w:rPr>
  </w:style>
  <w:style w:type="character" w:customStyle="1" w:styleId="a8">
    <w:name w:val="コメント内容 (文字)"/>
    <w:basedOn w:val="a6"/>
    <w:link w:val="a7"/>
    <w:uiPriority w:val="99"/>
    <w:semiHidden/>
    <w:rsid w:val="00087ED5"/>
    <w:rPr>
      <w:b/>
      <w:bCs/>
    </w:rPr>
  </w:style>
  <w:style w:type="paragraph" w:styleId="a9">
    <w:name w:val="Balloon Text"/>
    <w:basedOn w:val="a"/>
    <w:link w:val="aa"/>
    <w:uiPriority w:val="99"/>
    <w:semiHidden/>
    <w:unhideWhenUsed/>
    <w:rsid w:val="00087E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7E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太陽</dc:creator>
  <cp:keywords/>
  <dc:description/>
  <cp:lastModifiedBy>山口　太陽</cp:lastModifiedBy>
  <cp:revision>7</cp:revision>
  <dcterms:created xsi:type="dcterms:W3CDTF">2024-12-02T06:50:00Z</dcterms:created>
  <dcterms:modified xsi:type="dcterms:W3CDTF">2025-06-20T05:03:00Z</dcterms:modified>
</cp:coreProperties>
</file>