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B76" w:rsidRDefault="00B97B76">
      <w:pPr>
        <w:pStyle w:val="a4"/>
        <w:tabs>
          <w:tab w:val="clear" w:pos="4252"/>
          <w:tab w:val="clear" w:pos="8504"/>
        </w:tabs>
        <w:snapToGrid/>
        <w:rPr>
          <w:rFonts w:ascii="‚l‚r –¾’©"/>
        </w:rPr>
      </w:pPr>
    </w:p>
    <w:p w:rsidR="00B97B76" w:rsidRPr="006A4B9F" w:rsidRDefault="00B97B76">
      <w:pPr>
        <w:spacing w:line="420" w:lineRule="exact"/>
        <w:ind w:left="1995" w:right="1995"/>
        <w:rPr>
          <w:rFonts w:ascii="‚l‚r –¾’©"/>
        </w:rPr>
      </w:pPr>
      <w:r w:rsidRPr="006A4B9F">
        <w:rPr>
          <w:rFonts w:hint="eastAsia"/>
        </w:rPr>
        <w:t>東広島市小型浄化槽設置整備事業実績報告書</w:t>
      </w:r>
    </w:p>
    <w:p w:rsidR="00B97B76" w:rsidRPr="006A4B9F" w:rsidRDefault="00563E74">
      <w:pPr>
        <w:spacing w:before="210"/>
        <w:jc w:val="right"/>
        <w:rPr>
          <w:rFonts w:ascii="‚l‚r –¾’©"/>
        </w:rPr>
      </w:pPr>
      <w:r w:rsidRPr="006A4B9F">
        <w:rPr>
          <w:rFonts w:hint="eastAsia"/>
        </w:rPr>
        <w:t xml:space="preserve">令和　　</w:t>
      </w:r>
      <w:r w:rsidR="00B97B76" w:rsidRPr="006A4B9F">
        <w:rPr>
          <w:rFonts w:hint="eastAsia"/>
        </w:rPr>
        <w:t>年　　月　　日</w:t>
      </w:r>
    </w:p>
    <w:p w:rsidR="00B97B76" w:rsidRPr="006A4B9F" w:rsidRDefault="00B97B76">
      <w:pPr>
        <w:pStyle w:val="a4"/>
        <w:tabs>
          <w:tab w:val="clear" w:pos="4252"/>
          <w:tab w:val="clear" w:pos="8504"/>
        </w:tabs>
        <w:snapToGrid/>
        <w:spacing w:before="210"/>
        <w:rPr>
          <w:rFonts w:ascii="‚l‚r –¾’©"/>
        </w:rPr>
      </w:pPr>
      <w:r w:rsidRPr="006A4B9F">
        <w:rPr>
          <w:rFonts w:hint="eastAsia"/>
        </w:rPr>
        <w:t xml:space="preserve">　　　東広島市長　様</w:t>
      </w:r>
    </w:p>
    <w:p w:rsidR="00701B64" w:rsidRPr="006A4B9F" w:rsidRDefault="00701B64" w:rsidP="00701B64">
      <w:pPr>
        <w:spacing w:before="240" w:line="200" w:lineRule="exact"/>
        <w:ind w:right="839"/>
        <w:jc w:val="right"/>
      </w:pPr>
      <w:bookmarkStart w:id="0" w:name="_GoBack"/>
      <w:bookmarkEnd w:id="0"/>
      <w:r w:rsidRPr="006A4B9F">
        <w:rPr>
          <w:rFonts w:hint="eastAsia"/>
          <w:sz w:val="18"/>
        </w:rPr>
        <w:t xml:space="preserve">〒　　</w:t>
      </w:r>
      <w:r w:rsidRPr="006A4B9F">
        <w:rPr>
          <w:sz w:val="18"/>
        </w:rPr>
        <w:t>-</w:t>
      </w:r>
      <w:r w:rsidRPr="006A4B9F">
        <w:rPr>
          <w:rFonts w:hint="eastAsia"/>
          <w:sz w:val="18"/>
        </w:rPr>
        <w:t xml:space="preserve">　　　</w:t>
      </w:r>
      <w:r w:rsidRPr="006A4B9F">
        <w:rPr>
          <w:rFonts w:hint="eastAsia"/>
        </w:rPr>
        <w:t xml:space="preserve">　</w:t>
      </w:r>
    </w:p>
    <w:p w:rsidR="00B97B76" w:rsidRPr="006A4B9F" w:rsidRDefault="00B97B76">
      <w:pPr>
        <w:spacing w:before="210"/>
        <w:jc w:val="right"/>
        <w:rPr>
          <w:rFonts w:ascii="‚l‚r –¾’©"/>
        </w:rPr>
      </w:pPr>
      <w:r w:rsidRPr="006A4B9F">
        <w:rPr>
          <w:rFonts w:hint="eastAsia"/>
        </w:rPr>
        <w:t xml:space="preserve">事業実施者　</w:t>
      </w:r>
      <w:r w:rsidRPr="006A4B9F">
        <w:rPr>
          <w:rFonts w:hint="eastAsia"/>
          <w:spacing w:val="104"/>
        </w:rPr>
        <w:t>住</w:t>
      </w:r>
      <w:r w:rsidRPr="006A4B9F">
        <w:rPr>
          <w:rFonts w:hint="eastAsia"/>
        </w:rPr>
        <w:t xml:space="preserve">所　　　　　　　　　　　</w:t>
      </w:r>
    </w:p>
    <w:p w:rsidR="00B97B76" w:rsidRPr="006A4B9F" w:rsidRDefault="00B97B76" w:rsidP="00701B64">
      <w:pPr>
        <w:spacing w:before="210" w:afterLines="50" w:after="190"/>
        <w:ind w:right="210"/>
        <w:jc w:val="right"/>
        <w:rPr>
          <w:rFonts w:ascii="‚l‚r –¾’©"/>
        </w:rPr>
      </w:pPr>
      <w:r w:rsidRPr="006A4B9F">
        <w:rPr>
          <w:rFonts w:hint="eastAsia"/>
          <w:spacing w:val="104"/>
        </w:rPr>
        <w:t>氏</w:t>
      </w:r>
      <w:r w:rsidRPr="006A4B9F">
        <w:rPr>
          <w:rFonts w:hint="eastAsia"/>
        </w:rPr>
        <w:t xml:space="preserve">名　　　　　　　　</w:t>
      </w:r>
      <w:r w:rsidRPr="006A4B9F">
        <w:rPr>
          <w:rFonts w:hint="eastAsia"/>
          <w:vanish/>
        </w:rPr>
        <w:t>印</w:t>
      </w:r>
      <w:r w:rsidRPr="006A4B9F">
        <w:rPr>
          <w:rFonts w:hint="eastAsia"/>
        </w:rPr>
        <w:t xml:space="preserve">　　</w:t>
      </w:r>
    </w:p>
    <w:p w:rsidR="00B97B76" w:rsidRPr="006A4B9F" w:rsidRDefault="00B97B76">
      <w:pPr>
        <w:spacing w:before="105" w:line="420" w:lineRule="exact"/>
        <w:ind w:left="210"/>
        <w:rPr>
          <w:rFonts w:ascii="‚l‚r –¾’©"/>
        </w:rPr>
      </w:pPr>
      <w:r w:rsidRPr="006A4B9F">
        <w:rPr>
          <w:rFonts w:hint="eastAsia"/>
        </w:rPr>
        <w:t xml:space="preserve">　</w:t>
      </w:r>
      <w:r w:rsidR="00563E74" w:rsidRPr="006A4B9F">
        <w:rPr>
          <w:rFonts w:hint="eastAsia"/>
        </w:rPr>
        <w:t>令和</w:t>
      </w:r>
      <w:r w:rsidRPr="006A4B9F">
        <w:rPr>
          <w:rFonts w:hint="eastAsia"/>
        </w:rPr>
        <w:t xml:space="preserve">　　年　　月　　日付け指令東広</w:t>
      </w:r>
      <w:r w:rsidR="00B47288" w:rsidRPr="006A4B9F">
        <w:rPr>
          <w:rFonts w:hint="eastAsia"/>
        </w:rPr>
        <w:t>生衛</w:t>
      </w:r>
      <w:r w:rsidRPr="006A4B9F">
        <w:rPr>
          <w:rFonts w:hint="eastAsia"/>
        </w:rPr>
        <w:t xml:space="preserve">第　</w:t>
      </w:r>
      <w:r w:rsidR="00563E74" w:rsidRPr="006A4B9F">
        <w:rPr>
          <w:rFonts w:hint="eastAsia"/>
        </w:rPr>
        <w:t xml:space="preserve">　</w:t>
      </w:r>
      <w:r w:rsidRPr="006A4B9F">
        <w:rPr>
          <w:rFonts w:hint="eastAsia"/>
        </w:rPr>
        <w:t xml:space="preserve">　号で補助金の交付決定を受けた小型浄化槽設置整備事業が完了したので、東広島市小型浄化槽設置整備事業補助金交付要綱第</w:t>
      </w:r>
      <w:r w:rsidR="000369F5" w:rsidRPr="006A4B9F">
        <w:rPr>
          <w:rFonts w:ascii="‚l‚r –¾’©" w:cs="‚l‚r –¾’©" w:hint="eastAsia"/>
        </w:rPr>
        <w:t>７</w:t>
      </w:r>
      <w:r w:rsidRPr="006A4B9F">
        <w:rPr>
          <w:rFonts w:hint="eastAsia"/>
        </w:rPr>
        <w:t>条の規定により、次のとおり報告します。</w:t>
      </w:r>
    </w:p>
    <w:p w:rsidR="00B97B76" w:rsidRPr="006A4B9F" w:rsidRDefault="00B97B76">
      <w:pPr>
        <w:pStyle w:val="a4"/>
        <w:tabs>
          <w:tab w:val="clear" w:pos="4252"/>
          <w:tab w:val="clear" w:pos="8504"/>
        </w:tabs>
        <w:snapToGrid/>
        <w:spacing w:before="105"/>
        <w:rPr>
          <w:rFonts w:ascii="‚l‚r –¾’©"/>
        </w:rPr>
      </w:pPr>
      <w:r w:rsidRPr="006A4B9F">
        <w:rPr>
          <w:rFonts w:hint="eastAsia"/>
        </w:rPr>
        <w:t xml:space="preserve">　１　補助金交付決定額　　金　　　　　　　　</w:t>
      </w:r>
      <w:r w:rsidR="00701B64" w:rsidRPr="006A4B9F">
        <w:rPr>
          <w:rFonts w:hint="eastAsia"/>
        </w:rPr>
        <w:t xml:space="preserve">　</w:t>
      </w:r>
      <w:r w:rsidRPr="006A4B9F">
        <w:rPr>
          <w:rFonts w:hint="eastAsia"/>
        </w:rPr>
        <w:t>円</w:t>
      </w:r>
    </w:p>
    <w:p w:rsidR="00B97B76" w:rsidRPr="006A4B9F" w:rsidRDefault="00B97B76">
      <w:pPr>
        <w:spacing w:before="210"/>
        <w:rPr>
          <w:rFonts w:ascii="‚l‚r –¾’©"/>
        </w:rPr>
      </w:pPr>
      <w:r w:rsidRPr="006A4B9F">
        <w:rPr>
          <w:rFonts w:hint="eastAsia"/>
        </w:rPr>
        <w:t xml:space="preserve">　２　</w:t>
      </w:r>
      <w:r w:rsidRPr="006A4B9F">
        <w:rPr>
          <w:rFonts w:hint="eastAsia"/>
          <w:spacing w:val="18"/>
        </w:rPr>
        <w:t>事業完了年月</w:t>
      </w:r>
      <w:r w:rsidRPr="006A4B9F">
        <w:rPr>
          <w:rFonts w:hint="eastAsia"/>
        </w:rPr>
        <w:t xml:space="preserve">日　　</w:t>
      </w:r>
      <w:r w:rsidR="00563E74" w:rsidRPr="006A4B9F">
        <w:rPr>
          <w:rFonts w:hint="eastAsia"/>
        </w:rPr>
        <w:t>令和</w:t>
      </w:r>
      <w:r w:rsidR="00675C3E" w:rsidRPr="006A4B9F">
        <w:rPr>
          <w:rFonts w:hint="eastAsia"/>
        </w:rPr>
        <w:t xml:space="preserve">　</w:t>
      </w:r>
      <w:r w:rsidRPr="006A4B9F">
        <w:rPr>
          <w:rFonts w:hint="eastAsia"/>
        </w:rPr>
        <w:t xml:space="preserve">　年　　月　　日</w:t>
      </w:r>
    </w:p>
    <w:p w:rsidR="00B97B76" w:rsidRPr="006A4B9F" w:rsidRDefault="00B97B76" w:rsidP="00563E74">
      <w:pPr>
        <w:pStyle w:val="a4"/>
        <w:tabs>
          <w:tab w:val="clear" w:pos="4252"/>
          <w:tab w:val="clear" w:pos="8504"/>
        </w:tabs>
        <w:snapToGrid/>
        <w:spacing w:before="210" w:after="60"/>
        <w:rPr>
          <w:rFonts w:ascii="‚l‚r –¾’©"/>
        </w:rPr>
      </w:pPr>
      <w:r w:rsidRPr="006A4B9F">
        <w:rPr>
          <w:rFonts w:hint="eastAsia"/>
        </w:rPr>
        <w:t xml:space="preserve">　３　実工事費用額</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68"/>
        <w:gridCol w:w="3686"/>
      </w:tblGrid>
      <w:tr w:rsidR="003E26EE" w:rsidRPr="006A4B9F" w:rsidTr="005F3DC0">
        <w:trPr>
          <w:trHeight w:val="511"/>
        </w:trPr>
        <w:tc>
          <w:tcPr>
            <w:tcW w:w="4468" w:type="dxa"/>
            <w:vAlign w:val="center"/>
          </w:tcPr>
          <w:p w:rsidR="003E26EE" w:rsidRPr="006A4B9F" w:rsidRDefault="003E26EE" w:rsidP="00701B64">
            <w:pPr>
              <w:overflowPunct w:val="0"/>
              <w:rPr>
                <w:rFonts w:hAnsi="ＭＳ 明朝"/>
                <w:sz w:val="20"/>
              </w:rPr>
            </w:pPr>
            <w:r w:rsidRPr="006A4B9F">
              <w:rPr>
                <w:rFonts w:hAnsi="ＭＳ 明朝" w:hint="eastAsia"/>
                <w:spacing w:val="6"/>
                <w:sz w:val="20"/>
              </w:rPr>
              <w:t>浄化槽の本体の費用</w:t>
            </w:r>
          </w:p>
        </w:tc>
        <w:tc>
          <w:tcPr>
            <w:tcW w:w="3686" w:type="dxa"/>
            <w:vAlign w:val="center"/>
          </w:tcPr>
          <w:p w:rsidR="003E26EE" w:rsidRPr="006A4B9F" w:rsidRDefault="003E26EE" w:rsidP="00C0784C">
            <w:pPr>
              <w:overflowPunct w:val="0"/>
              <w:jc w:val="right"/>
              <w:rPr>
                <w:rFonts w:hAnsi="ＭＳ 明朝"/>
                <w:sz w:val="20"/>
              </w:rPr>
            </w:pPr>
            <w:r w:rsidRPr="006A4B9F">
              <w:rPr>
                <w:rFonts w:hAnsi="ＭＳ 明朝" w:hint="eastAsia"/>
                <w:sz w:val="20"/>
              </w:rPr>
              <w:t>円</w:t>
            </w:r>
          </w:p>
        </w:tc>
      </w:tr>
      <w:tr w:rsidR="00563E74" w:rsidRPr="006A4B9F" w:rsidTr="005F3DC0">
        <w:trPr>
          <w:trHeight w:val="511"/>
        </w:trPr>
        <w:tc>
          <w:tcPr>
            <w:tcW w:w="4468" w:type="dxa"/>
            <w:vAlign w:val="center"/>
          </w:tcPr>
          <w:p w:rsidR="00563E74" w:rsidRPr="006A4B9F" w:rsidRDefault="00563E74" w:rsidP="00C0784C">
            <w:pPr>
              <w:overflowPunct w:val="0"/>
              <w:rPr>
                <w:rFonts w:hAnsi="ＭＳ 明朝"/>
                <w:spacing w:val="6"/>
                <w:sz w:val="20"/>
              </w:rPr>
            </w:pPr>
            <w:r w:rsidRPr="006A4B9F">
              <w:rPr>
                <w:rFonts w:hAnsi="ＭＳ 明朝" w:hint="eastAsia"/>
                <w:sz w:val="20"/>
              </w:rPr>
              <w:t>本体の設置工事に要する費用</w:t>
            </w:r>
          </w:p>
        </w:tc>
        <w:tc>
          <w:tcPr>
            <w:tcW w:w="3686" w:type="dxa"/>
            <w:vAlign w:val="center"/>
          </w:tcPr>
          <w:p w:rsidR="00563E74" w:rsidRPr="006A4B9F" w:rsidRDefault="00563E74" w:rsidP="00C0784C">
            <w:pPr>
              <w:overflowPunct w:val="0"/>
              <w:jc w:val="right"/>
              <w:rPr>
                <w:rFonts w:hAnsi="ＭＳ 明朝"/>
                <w:sz w:val="20"/>
              </w:rPr>
            </w:pPr>
            <w:r w:rsidRPr="006A4B9F">
              <w:rPr>
                <w:rFonts w:hAnsi="ＭＳ 明朝" w:hint="eastAsia"/>
                <w:sz w:val="20"/>
              </w:rPr>
              <w:t>円</w:t>
            </w:r>
          </w:p>
        </w:tc>
      </w:tr>
      <w:tr w:rsidR="003E26EE" w:rsidRPr="006A4B9F" w:rsidTr="005F3DC0">
        <w:trPr>
          <w:trHeight w:val="511"/>
        </w:trPr>
        <w:tc>
          <w:tcPr>
            <w:tcW w:w="4468" w:type="dxa"/>
            <w:vAlign w:val="center"/>
          </w:tcPr>
          <w:p w:rsidR="003E26EE" w:rsidRPr="006A4B9F" w:rsidRDefault="005D6F78" w:rsidP="005F3DC0">
            <w:pPr>
              <w:overflowPunct w:val="0"/>
              <w:rPr>
                <w:rFonts w:hAnsi="ＭＳ 明朝"/>
                <w:sz w:val="20"/>
              </w:rPr>
            </w:pPr>
            <w:r w:rsidRPr="006A4B9F">
              <w:rPr>
                <w:rFonts w:hAnsi="ＭＳ 明朝" w:hint="eastAsia"/>
                <w:sz w:val="20"/>
              </w:rPr>
              <w:t>みなし浄化槽の撤去等に係る工事に要する費用（雨水貯留槽として再利用する場合を含む。）</w:t>
            </w:r>
          </w:p>
        </w:tc>
        <w:tc>
          <w:tcPr>
            <w:tcW w:w="3686" w:type="dxa"/>
            <w:vAlign w:val="center"/>
          </w:tcPr>
          <w:p w:rsidR="003E26EE" w:rsidRPr="006A4B9F" w:rsidRDefault="003E26EE" w:rsidP="00C0784C">
            <w:pPr>
              <w:overflowPunct w:val="0"/>
              <w:jc w:val="right"/>
              <w:rPr>
                <w:rFonts w:hAnsi="ＭＳ 明朝"/>
                <w:sz w:val="20"/>
              </w:rPr>
            </w:pPr>
            <w:r w:rsidRPr="006A4B9F">
              <w:rPr>
                <w:rFonts w:hAnsi="ＭＳ 明朝" w:hint="eastAsia"/>
                <w:sz w:val="20"/>
              </w:rPr>
              <w:t>円</w:t>
            </w:r>
          </w:p>
        </w:tc>
      </w:tr>
      <w:tr w:rsidR="005D6F78" w:rsidRPr="006A4B9F" w:rsidTr="005F3DC0">
        <w:trPr>
          <w:trHeight w:val="511"/>
        </w:trPr>
        <w:tc>
          <w:tcPr>
            <w:tcW w:w="4468" w:type="dxa"/>
            <w:vAlign w:val="center"/>
          </w:tcPr>
          <w:p w:rsidR="005D6F78" w:rsidRPr="006A4B9F" w:rsidRDefault="005D6F78" w:rsidP="005F3DC0">
            <w:pPr>
              <w:overflowPunct w:val="0"/>
              <w:rPr>
                <w:rFonts w:hAnsi="ＭＳ 明朝"/>
                <w:sz w:val="20"/>
              </w:rPr>
            </w:pPr>
            <w:r w:rsidRPr="006A4B9F">
              <w:rPr>
                <w:rFonts w:hAnsi="ＭＳ 明朝" w:hint="eastAsia"/>
                <w:sz w:val="20"/>
              </w:rPr>
              <w:t>くみ取り槽の撤去等に係る工事に要する費用</w:t>
            </w:r>
          </w:p>
        </w:tc>
        <w:tc>
          <w:tcPr>
            <w:tcW w:w="3686" w:type="dxa"/>
            <w:vAlign w:val="center"/>
          </w:tcPr>
          <w:p w:rsidR="005D6F78" w:rsidRPr="006A4B9F" w:rsidRDefault="005D6F78" w:rsidP="00C0784C">
            <w:pPr>
              <w:overflowPunct w:val="0"/>
              <w:jc w:val="right"/>
              <w:rPr>
                <w:rFonts w:hAnsi="ＭＳ 明朝"/>
                <w:sz w:val="20"/>
              </w:rPr>
            </w:pPr>
            <w:r w:rsidRPr="006A4B9F">
              <w:rPr>
                <w:rFonts w:hAnsi="ＭＳ 明朝" w:hint="eastAsia"/>
                <w:sz w:val="20"/>
              </w:rPr>
              <w:t>円</w:t>
            </w:r>
          </w:p>
          <w:p w:rsidR="005D6F78" w:rsidRPr="006A4B9F" w:rsidRDefault="005D6F78" w:rsidP="00C0784C">
            <w:pPr>
              <w:overflowPunct w:val="0"/>
              <w:jc w:val="right"/>
              <w:rPr>
                <w:rFonts w:hAnsi="ＭＳ 明朝"/>
                <w:sz w:val="20"/>
              </w:rPr>
            </w:pPr>
            <w:r w:rsidRPr="006A4B9F">
              <w:rPr>
                <w:rFonts w:hAnsi="ＭＳ 明朝" w:hint="eastAsia"/>
                <w:sz w:val="20"/>
              </w:rPr>
              <w:t>（　　　　　　基）</w:t>
            </w:r>
          </w:p>
        </w:tc>
      </w:tr>
      <w:tr w:rsidR="003E26EE" w:rsidRPr="006A4B9F" w:rsidTr="005F3DC0">
        <w:trPr>
          <w:trHeight w:val="511"/>
        </w:trPr>
        <w:tc>
          <w:tcPr>
            <w:tcW w:w="4468" w:type="dxa"/>
            <w:vAlign w:val="center"/>
          </w:tcPr>
          <w:p w:rsidR="003E26EE" w:rsidRPr="006A4B9F" w:rsidRDefault="003E26EE" w:rsidP="00C0784C">
            <w:pPr>
              <w:overflowPunct w:val="0"/>
              <w:rPr>
                <w:rFonts w:hAnsi="ＭＳ 明朝"/>
                <w:sz w:val="20"/>
              </w:rPr>
            </w:pPr>
            <w:r w:rsidRPr="006A4B9F">
              <w:rPr>
                <w:rFonts w:hAnsi="ＭＳ 明朝" w:hint="eastAsia"/>
                <w:sz w:val="20"/>
              </w:rPr>
              <w:t>敷地内における配管工事に要する費用</w:t>
            </w:r>
          </w:p>
        </w:tc>
        <w:tc>
          <w:tcPr>
            <w:tcW w:w="3686" w:type="dxa"/>
            <w:vAlign w:val="center"/>
          </w:tcPr>
          <w:p w:rsidR="003E26EE" w:rsidRPr="006A4B9F" w:rsidRDefault="003E26EE" w:rsidP="00C0784C">
            <w:pPr>
              <w:overflowPunct w:val="0"/>
              <w:jc w:val="right"/>
              <w:rPr>
                <w:rFonts w:hAnsi="ＭＳ 明朝"/>
                <w:sz w:val="20"/>
              </w:rPr>
            </w:pPr>
            <w:r w:rsidRPr="006A4B9F">
              <w:rPr>
                <w:rFonts w:hAnsi="ＭＳ 明朝" w:hint="eastAsia"/>
                <w:sz w:val="20"/>
              </w:rPr>
              <w:t>円</w:t>
            </w:r>
          </w:p>
        </w:tc>
      </w:tr>
      <w:tr w:rsidR="003E26EE" w:rsidRPr="006A4B9F" w:rsidTr="005F3DC0">
        <w:trPr>
          <w:trHeight w:val="511"/>
        </w:trPr>
        <w:tc>
          <w:tcPr>
            <w:tcW w:w="4468" w:type="dxa"/>
            <w:vAlign w:val="center"/>
          </w:tcPr>
          <w:p w:rsidR="003E26EE" w:rsidRPr="006A4B9F" w:rsidRDefault="003E26EE" w:rsidP="00701B64">
            <w:pPr>
              <w:overflowPunct w:val="0"/>
              <w:rPr>
                <w:rFonts w:hAnsi="ＭＳ 明朝"/>
                <w:sz w:val="20"/>
              </w:rPr>
            </w:pPr>
            <w:r w:rsidRPr="006A4B9F">
              <w:rPr>
                <w:rFonts w:hAnsi="ＭＳ 明朝" w:hint="eastAsia"/>
                <w:sz w:val="20"/>
              </w:rPr>
              <w:t>その他の費用</w:t>
            </w:r>
          </w:p>
        </w:tc>
        <w:tc>
          <w:tcPr>
            <w:tcW w:w="3686" w:type="dxa"/>
            <w:vAlign w:val="center"/>
          </w:tcPr>
          <w:p w:rsidR="003E26EE" w:rsidRPr="006A4B9F" w:rsidRDefault="003E26EE" w:rsidP="00C0784C">
            <w:pPr>
              <w:overflowPunct w:val="0"/>
              <w:jc w:val="right"/>
              <w:rPr>
                <w:rFonts w:hAnsi="ＭＳ 明朝"/>
                <w:sz w:val="20"/>
              </w:rPr>
            </w:pPr>
            <w:r w:rsidRPr="006A4B9F">
              <w:rPr>
                <w:rFonts w:hAnsi="ＭＳ 明朝" w:hint="eastAsia"/>
                <w:sz w:val="20"/>
              </w:rPr>
              <w:t>円</w:t>
            </w:r>
          </w:p>
        </w:tc>
      </w:tr>
      <w:tr w:rsidR="003E26EE" w:rsidRPr="006A4B9F" w:rsidTr="005F3DC0">
        <w:trPr>
          <w:trHeight w:val="511"/>
        </w:trPr>
        <w:tc>
          <w:tcPr>
            <w:tcW w:w="4468" w:type="dxa"/>
            <w:vAlign w:val="center"/>
          </w:tcPr>
          <w:p w:rsidR="003E26EE" w:rsidRPr="006A4B9F" w:rsidRDefault="003E26EE" w:rsidP="00C0784C">
            <w:pPr>
              <w:overflowPunct w:val="0"/>
              <w:jc w:val="distribute"/>
              <w:rPr>
                <w:rFonts w:hAnsi="ＭＳ 明朝"/>
                <w:sz w:val="20"/>
              </w:rPr>
            </w:pPr>
            <w:r w:rsidRPr="006A4B9F">
              <w:rPr>
                <w:rFonts w:hAnsi="ＭＳ 明朝" w:hint="eastAsia"/>
                <w:sz w:val="20"/>
              </w:rPr>
              <w:t>合計</w:t>
            </w:r>
          </w:p>
        </w:tc>
        <w:tc>
          <w:tcPr>
            <w:tcW w:w="3686" w:type="dxa"/>
            <w:vAlign w:val="center"/>
          </w:tcPr>
          <w:p w:rsidR="003E26EE" w:rsidRPr="006A4B9F" w:rsidRDefault="003E26EE" w:rsidP="00C0784C">
            <w:pPr>
              <w:overflowPunct w:val="0"/>
              <w:jc w:val="right"/>
              <w:rPr>
                <w:rFonts w:hAnsi="ＭＳ 明朝"/>
                <w:sz w:val="20"/>
              </w:rPr>
            </w:pPr>
            <w:r w:rsidRPr="006A4B9F">
              <w:rPr>
                <w:rFonts w:hAnsi="ＭＳ 明朝" w:hint="eastAsia"/>
                <w:sz w:val="20"/>
              </w:rPr>
              <w:t>円</w:t>
            </w:r>
          </w:p>
        </w:tc>
      </w:tr>
    </w:tbl>
    <w:p w:rsidR="00701B64" w:rsidRPr="006A4B9F" w:rsidRDefault="00B97B76" w:rsidP="00701B64">
      <w:pPr>
        <w:pStyle w:val="a4"/>
        <w:tabs>
          <w:tab w:val="clear" w:pos="4252"/>
          <w:tab w:val="clear" w:pos="8504"/>
        </w:tabs>
        <w:snapToGrid/>
        <w:spacing w:beforeLines="15" w:before="57"/>
        <w:rPr>
          <w:sz w:val="18"/>
        </w:rPr>
      </w:pPr>
      <w:r w:rsidRPr="006A4B9F">
        <w:rPr>
          <w:rFonts w:hint="eastAsia"/>
          <w:sz w:val="18"/>
        </w:rPr>
        <w:t xml:space="preserve">　</w:t>
      </w:r>
      <w:r w:rsidR="00701B64" w:rsidRPr="006A4B9F">
        <w:rPr>
          <w:rFonts w:hint="eastAsia"/>
          <w:sz w:val="18"/>
        </w:rPr>
        <w:t>注</w:t>
      </w:r>
      <w:r w:rsidR="00810A27" w:rsidRPr="006A4B9F">
        <w:rPr>
          <w:sz w:val="18"/>
        </w:rPr>
        <w:t>1</w:t>
      </w:r>
      <w:r w:rsidR="00701B64" w:rsidRPr="006A4B9F">
        <w:rPr>
          <w:rFonts w:hint="eastAsia"/>
          <w:sz w:val="18"/>
        </w:rPr>
        <w:t>）運搬費、ポンプ槽の費用は、本体の費用に含めること。</w:t>
      </w:r>
    </w:p>
    <w:p w:rsidR="00810A27" w:rsidRPr="006A4B9F" w:rsidRDefault="00810A27" w:rsidP="00701B64">
      <w:pPr>
        <w:pStyle w:val="a4"/>
        <w:tabs>
          <w:tab w:val="clear" w:pos="4252"/>
          <w:tab w:val="clear" w:pos="8504"/>
        </w:tabs>
        <w:snapToGrid/>
        <w:spacing w:beforeLines="15" w:before="57"/>
        <w:rPr>
          <w:sz w:val="18"/>
        </w:rPr>
      </w:pPr>
      <w:r w:rsidRPr="006A4B9F">
        <w:rPr>
          <w:rFonts w:hint="eastAsia"/>
          <w:sz w:val="18"/>
        </w:rPr>
        <w:t xml:space="preserve">　注</w:t>
      </w:r>
      <w:r w:rsidRPr="006A4B9F">
        <w:rPr>
          <w:sz w:val="18"/>
        </w:rPr>
        <w:t>2</w:t>
      </w:r>
      <w:r w:rsidRPr="006A4B9F">
        <w:rPr>
          <w:rFonts w:hint="eastAsia"/>
          <w:sz w:val="18"/>
        </w:rPr>
        <w:t>）実際に工事</w:t>
      </w:r>
      <w:r w:rsidR="00A470D3" w:rsidRPr="006A4B9F">
        <w:rPr>
          <w:rFonts w:hint="eastAsia"/>
          <w:sz w:val="18"/>
        </w:rPr>
        <w:t>に要した費用</w:t>
      </w:r>
      <w:r w:rsidRPr="006A4B9F">
        <w:rPr>
          <w:rFonts w:hint="eastAsia"/>
          <w:sz w:val="18"/>
        </w:rPr>
        <w:t>を記入すること。（補助金</w:t>
      </w:r>
      <w:r w:rsidR="00A470D3" w:rsidRPr="006A4B9F">
        <w:rPr>
          <w:rFonts w:hint="eastAsia"/>
          <w:sz w:val="18"/>
        </w:rPr>
        <w:t>の</w:t>
      </w:r>
      <w:r w:rsidRPr="006A4B9F">
        <w:rPr>
          <w:rFonts w:hint="eastAsia"/>
          <w:sz w:val="18"/>
        </w:rPr>
        <w:t>交付額を記入しないこと。）</w:t>
      </w:r>
    </w:p>
    <w:p w:rsidR="00B97B76" w:rsidRPr="006A4B9F" w:rsidRDefault="00B97B76">
      <w:pPr>
        <w:pStyle w:val="a4"/>
        <w:tabs>
          <w:tab w:val="clear" w:pos="4252"/>
          <w:tab w:val="clear" w:pos="8504"/>
        </w:tabs>
        <w:snapToGrid/>
        <w:spacing w:before="210"/>
        <w:rPr>
          <w:rFonts w:ascii="‚l‚r –¾’©"/>
        </w:rPr>
      </w:pPr>
      <w:r w:rsidRPr="006A4B9F">
        <w:rPr>
          <w:rFonts w:hint="eastAsia"/>
        </w:rPr>
        <w:t>４　添付書類</w:t>
      </w:r>
    </w:p>
    <w:p w:rsidR="00B97B76" w:rsidRPr="006A4B9F" w:rsidRDefault="00B97B76" w:rsidP="00810A27">
      <w:pPr>
        <w:spacing w:before="105" w:line="320" w:lineRule="exact"/>
        <w:ind w:left="840" w:hangingChars="400" w:hanging="840"/>
        <w:rPr>
          <w:rFonts w:ascii="‚l‚r –¾’©"/>
          <w:sz w:val="18"/>
        </w:rPr>
      </w:pPr>
      <w:r w:rsidRPr="006A4B9F">
        <w:rPr>
          <w:rFonts w:hint="eastAsia"/>
        </w:rPr>
        <w:t xml:space="preserve">　　</w:t>
      </w:r>
      <w:r w:rsidRPr="006A4B9F">
        <w:rPr>
          <w:rFonts w:ascii="‚l‚r –¾’©" w:cs="‚l‚r –¾’©"/>
          <w:sz w:val="18"/>
        </w:rPr>
        <w:t>(</w:t>
      </w:r>
      <w:r w:rsidRPr="006A4B9F">
        <w:rPr>
          <w:rFonts w:hint="eastAsia"/>
          <w:sz w:val="18"/>
        </w:rPr>
        <w:t>１</w:t>
      </w:r>
      <w:r w:rsidRPr="006A4B9F">
        <w:rPr>
          <w:rFonts w:ascii="‚l‚r –¾’©" w:cs="‚l‚r –¾’©"/>
          <w:sz w:val="18"/>
        </w:rPr>
        <w:t>)</w:t>
      </w:r>
      <w:r w:rsidRPr="006A4B9F">
        <w:rPr>
          <w:rFonts w:hint="eastAsia"/>
          <w:sz w:val="18"/>
        </w:rPr>
        <w:t xml:space="preserve">　浄化槽保守点検業者及び浄化槽清掃業者との業務委託契約書の写し（事業実施</w:t>
      </w:r>
      <w:r w:rsidR="00810A27" w:rsidRPr="006A4B9F">
        <w:rPr>
          <w:rFonts w:hint="eastAsia"/>
          <w:sz w:val="18"/>
        </w:rPr>
        <w:t>者が</w:t>
      </w:r>
      <w:r w:rsidRPr="006A4B9F">
        <w:rPr>
          <w:rFonts w:hint="eastAsia"/>
          <w:sz w:val="18"/>
        </w:rPr>
        <w:t>自ら当該浄化槽の保守点検又は清掃を行う場合にあっては、浄化槽管理士免許状の写し等の資格を証明する書類）</w:t>
      </w:r>
    </w:p>
    <w:p w:rsidR="00B97B76" w:rsidRPr="006A4B9F" w:rsidRDefault="00B97B76" w:rsidP="00810A27">
      <w:pPr>
        <w:spacing w:line="320" w:lineRule="exact"/>
        <w:ind w:left="629" w:hanging="629"/>
        <w:rPr>
          <w:rFonts w:ascii="‚l‚r –¾’©"/>
          <w:sz w:val="18"/>
        </w:rPr>
      </w:pPr>
      <w:r w:rsidRPr="006A4B9F">
        <w:rPr>
          <w:rFonts w:hint="eastAsia"/>
          <w:sz w:val="18"/>
        </w:rPr>
        <w:t xml:space="preserve">　　</w:t>
      </w:r>
      <w:r w:rsidRPr="006A4B9F">
        <w:rPr>
          <w:rFonts w:ascii="‚l‚r –¾’©" w:cs="‚l‚r –¾’©"/>
          <w:sz w:val="18"/>
        </w:rPr>
        <w:t>(</w:t>
      </w:r>
      <w:r w:rsidRPr="006A4B9F">
        <w:rPr>
          <w:rFonts w:hint="eastAsia"/>
          <w:sz w:val="18"/>
        </w:rPr>
        <w:t>２</w:t>
      </w:r>
      <w:r w:rsidRPr="006A4B9F">
        <w:rPr>
          <w:rFonts w:ascii="‚l‚r –¾’©" w:cs="‚l‚r –¾’©"/>
          <w:sz w:val="18"/>
        </w:rPr>
        <w:t>)</w:t>
      </w:r>
      <w:r w:rsidRPr="006A4B9F">
        <w:rPr>
          <w:rFonts w:hint="eastAsia"/>
          <w:sz w:val="18"/>
        </w:rPr>
        <w:t xml:space="preserve">　</w:t>
      </w:r>
      <w:r w:rsidRPr="006A4B9F">
        <w:rPr>
          <w:rFonts w:hAnsi="ＭＳ 明朝" w:hint="eastAsia"/>
          <w:sz w:val="18"/>
        </w:rPr>
        <w:t>第１１条検査に係る浄化槽法定検査受検契約書の写し</w:t>
      </w:r>
    </w:p>
    <w:p w:rsidR="00B97B76" w:rsidRPr="006A4B9F" w:rsidRDefault="00B97B76" w:rsidP="00810A27">
      <w:pPr>
        <w:spacing w:line="320" w:lineRule="exact"/>
        <w:ind w:left="720" w:hangingChars="400" w:hanging="720"/>
        <w:rPr>
          <w:rFonts w:hAnsi="ＭＳ 明朝"/>
          <w:sz w:val="18"/>
        </w:rPr>
      </w:pPr>
      <w:r w:rsidRPr="006A4B9F">
        <w:rPr>
          <w:rFonts w:ascii="‚l‚r –¾’©" w:hint="eastAsia"/>
          <w:sz w:val="18"/>
        </w:rPr>
        <w:t xml:space="preserve">　　</w:t>
      </w:r>
      <w:r w:rsidRPr="006A4B9F">
        <w:rPr>
          <w:rFonts w:ascii="‚l‚r –¾’©"/>
          <w:sz w:val="18"/>
        </w:rPr>
        <w:t>(</w:t>
      </w:r>
      <w:r w:rsidRPr="006A4B9F">
        <w:rPr>
          <w:rFonts w:ascii="‚l‚r –¾’©" w:hint="eastAsia"/>
          <w:sz w:val="18"/>
        </w:rPr>
        <w:t>３</w:t>
      </w:r>
      <w:r w:rsidRPr="006A4B9F">
        <w:rPr>
          <w:rFonts w:ascii="‚l‚r –¾’©"/>
          <w:sz w:val="18"/>
        </w:rPr>
        <w:t>)</w:t>
      </w:r>
      <w:r w:rsidRPr="006A4B9F">
        <w:rPr>
          <w:rFonts w:ascii="‚l‚r –¾’©" w:hint="eastAsia"/>
          <w:sz w:val="18"/>
        </w:rPr>
        <w:t xml:space="preserve">　工事写真</w:t>
      </w:r>
      <w:r w:rsidRPr="006A4B9F">
        <w:rPr>
          <w:rFonts w:ascii="‚l‚r –¾’©"/>
          <w:sz w:val="18"/>
        </w:rPr>
        <w:t>(</w:t>
      </w:r>
      <w:r w:rsidR="005F3DC0" w:rsidRPr="006A4B9F">
        <w:rPr>
          <w:rFonts w:ascii="‚l‚r –¾’©" w:hint="eastAsia"/>
          <w:sz w:val="18"/>
        </w:rPr>
        <w:t>本体工事のほか、</w:t>
      </w:r>
      <w:r w:rsidRPr="006A4B9F">
        <w:rPr>
          <w:rFonts w:ascii="‚l‚r –¾’©" w:hint="eastAsia"/>
          <w:sz w:val="18"/>
        </w:rPr>
        <w:t>みなし浄化槽</w:t>
      </w:r>
      <w:r w:rsidR="009E60D5" w:rsidRPr="006A4B9F">
        <w:rPr>
          <w:rFonts w:ascii="‚l‚r –¾’©" w:hint="eastAsia"/>
          <w:sz w:val="18"/>
        </w:rPr>
        <w:t>又はくみ取り</w:t>
      </w:r>
      <w:r w:rsidR="005F3DC0" w:rsidRPr="006A4B9F">
        <w:rPr>
          <w:rFonts w:ascii="‚l‚r –¾’©" w:hint="eastAsia"/>
          <w:sz w:val="18"/>
        </w:rPr>
        <w:t>槽</w:t>
      </w:r>
      <w:r w:rsidRPr="006A4B9F">
        <w:rPr>
          <w:rFonts w:ascii="‚l‚r –¾’©" w:hint="eastAsia"/>
          <w:sz w:val="18"/>
        </w:rPr>
        <w:t>の撤去</w:t>
      </w:r>
      <w:r w:rsidR="003E26EE" w:rsidRPr="006A4B9F">
        <w:rPr>
          <w:rFonts w:ascii="‚l‚r –¾’©" w:hint="eastAsia"/>
          <w:sz w:val="18"/>
        </w:rPr>
        <w:t>に係る工事</w:t>
      </w:r>
      <w:r w:rsidR="009E60D5" w:rsidRPr="006A4B9F">
        <w:rPr>
          <w:rFonts w:ascii="‚l‚r –¾’©" w:hint="eastAsia"/>
          <w:sz w:val="18"/>
        </w:rPr>
        <w:t>、雨水貯留槽への改造</w:t>
      </w:r>
      <w:r w:rsidR="005F3DC0" w:rsidRPr="006A4B9F">
        <w:rPr>
          <w:rFonts w:ascii="‚l‚r –¾’©" w:hint="eastAsia"/>
          <w:sz w:val="18"/>
        </w:rPr>
        <w:t>、</w:t>
      </w:r>
      <w:r w:rsidR="003E26EE" w:rsidRPr="006A4B9F">
        <w:rPr>
          <w:rFonts w:ascii="‚l‚r –¾’©" w:hint="eastAsia"/>
          <w:sz w:val="18"/>
        </w:rPr>
        <w:t>敷地内における配管工事</w:t>
      </w:r>
      <w:r w:rsidRPr="006A4B9F">
        <w:rPr>
          <w:rFonts w:ascii="‚l‚r –¾’©" w:hint="eastAsia"/>
          <w:sz w:val="18"/>
        </w:rPr>
        <w:t>を伴う場合は、</w:t>
      </w:r>
      <w:r w:rsidR="003E26EE" w:rsidRPr="006A4B9F">
        <w:rPr>
          <w:rFonts w:ascii="‚l‚r –¾’©" w:hint="eastAsia"/>
          <w:sz w:val="18"/>
        </w:rPr>
        <w:t>その状況</w:t>
      </w:r>
      <w:r w:rsidRPr="006A4B9F">
        <w:rPr>
          <w:rFonts w:ascii="‚l‚r –¾’©" w:hint="eastAsia"/>
          <w:sz w:val="18"/>
        </w:rPr>
        <w:t>の写真を含む。</w:t>
      </w:r>
      <w:r w:rsidRPr="006A4B9F">
        <w:rPr>
          <w:rFonts w:ascii="‚l‚r –¾’©"/>
          <w:sz w:val="18"/>
        </w:rPr>
        <w:t>)</w:t>
      </w:r>
    </w:p>
    <w:p w:rsidR="00C674B9" w:rsidRPr="006A4B9F" w:rsidRDefault="00C674B9" w:rsidP="00810A27">
      <w:pPr>
        <w:spacing w:line="320" w:lineRule="exact"/>
        <w:ind w:left="720" w:hangingChars="400" w:hanging="720"/>
        <w:rPr>
          <w:rFonts w:ascii="‚l‚r –¾’©"/>
          <w:sz w:val="18"/>
        </w:rPr>
      </w:pPr>
      <w:r w:rsidRPr="006A4B9F">
        <w:rPr>
          <w:rFonts w:hint="eastAsia"/>
          <w:sz w:val="18"/>
        </w:rPr>
        <w:t xml:space="preserve">　　</w:t>
      </w:r>
      <w:r w:rsidRPr="006A4B9F">
        <w:rPr>
          <w:rFonts w:ascii="‚l‚r –¾’©"/>
          <w:sz w:val="18"/>
        </w:rPr>
        <w:t>(</w:t>
      </w:r>
      <w:r w:rsidRPr="006A4B9F">
        <w:rPr>
          <w:rFonts w:ascii="‚l‚r –¾’©" w:hint="eastAsia"/>
          <w:sz w:val="18"/>
        </w:rPr>
        <w:t>４</w:t>
      </w:r>
      <w:r w:rsidRPr="006A4B9F">
        <w:rPr>
          <w:rFonts w:ascii="‚l‚r –¾’©"/>
          <w:sz w:val="18"/>
        </w:rPr>
        <w:t>)</w:t>
      </w:r>
      <w:r w:rsidRPr="006A4B9F">
        <w:rPr>
          <w:rFonts w:ascii="‚l‚r –¾’©" w:hint="eastAsia"/>
          <w:sz w:val="18"/>
        </w:rPr>
        <w:t xml:space="preserve">　浄化槽設置届出書に記載された事項のうち軽微な事項について変更があったときは、当該変更に係る届出書が受理されたことを証する書類の写し</w:t>
      </w:r>
    </w:p>
    <w:p w:rsidR="00C674B9" w:rsidRPr="006A4B9F" w:rsidRDefault="00C674B9" w:rsidP="00810A27">
      <w:pPr>
        <w:spacing w:line="320" w:lineRule="exact"/>
        <w:ind w:left="629" w:hanging="629"/>
        <w:rPr>
          <w:rFonts w:ascii="‚l‚r –¾’©"/>
          <w:sz w:val="18"/>
        </w:rPr>
      </w:pPr>
      <w:r w:rsidRPr="006A4B9F">
        <w:rPr>
          <w:rFonts w:hint="eastAsia"/>
          <w:sz w:val="18"/>
        </w:rPr>
        <w:t xml:space="preserve">　　</w:t>
      </w:r>
      <w:r w:rsidRPr="006A4B9F">
        <w:rPr>
          <w:rFonts w:ascii="‚l‚r –¾’©"/>
          <w:sz w:val="18"/>
        </w:rPr>
        <w:t>(</w:t>
      </w:r>
      <w:r w:rsidRPr="006A4B9F">
        <w:rPr>
          <w:rFonts w:ascii="‚l‚r –¾’©" w:hint="eastAsia"/>
          <w:sz w:val="18"/>
        </w:rPr>
        <w:t>５</w:t>
      </w:r>
      <w:r w:rsidRPr="006A4B9F">
        <w:rPr>
          <w:rFonts w:ascii="‚l‚r –¾’©"/>
          <w:sz w:val="18"/>
        </w:rPr>
        <w:t>)</w:t>
      </w:r>
      <w:r w:rsidRPr="006A4B9F">
        <w:rPr>
          <w:rFonts w:ascii="‚l‚r –¾’©" w:hint="eastAsia"/>
          <w:sz w:val="18"/>
        </w:rPr>
        <w:t xml:space="preserve">　浄化槽使用廃止届出書</w:t>
      </w:r>
      <w:r w:rsidRPr="006A4B9F">
        <w:rPr>
          <w:rFonts w:ascii="‚l‚r –¾’©"/>
          <w:sz w:val="18"/>
        </w:rPr>
        <w:t>(</w:t>
      </w:r>
      <w:r w:rsidRPr="006A4B9F">
        <w:rPr>
          <w:rFonts w:ascii="‚l‚r –¾’©" w:hint="eastAsia"/>
          <w:sz w:val="18"/>
        </w:rPr>
        <w:t>浄化槽の廃止を伴う場合に限る。</w:t>
      </w:r>
      <w:r w:rsidRPr="006A4B9F">
        <w:rPr>
          <w:rFonts w:ascii="‚l‚r –¾’©"/>
          <w:sz w:val="18"/>
        </w:rPr>
        <w:t>)</w:t>
      </w:r>
    </w:p>
    <w:p w:rsidR="00C674B9" w:rsidRPr="006A4B9F" w:rsidRDefault="00C674B9" w:rsidP="00810A27">
      <w:pPr>
        <w:spacing w:line="320" w:lineRule="exact"/>
        <w:ind w:left="629" w:hanging="629"/>
        <w:rPr>
          <w:rFonts w:ascii="‚l‚r –¾’©"/>
          <w:sz w:val="18"/>
        </w:rPr>
      </w:pPr>
      <w:r w:rsidRPr="006A4B9F">
        <w:rPr>
          <w:rFonts w:hint="eastAsia"/>
          <w:sz w:val="18"/>
        </w:rPr>
        <w:t xml:space="preserve">　　</w:t>
      </w:r>
      <w:r w:rsidRPr="006A4B9F">
        <w:rPr>
          <w:rFonts w:ascii="‚l‚r –¾’©"/>
          <w:sz w:val="18"/>
        </w:rPr>
        <w:t>(</w:t>
      </w:r>
      <w:r w:rsidRPr="006A4B9F">
        <w:rPr>
          <w:rFonts w:ascii="‚l‚r –¾’©" w:hint="eastAsia"/>
          <w:sz w:val="18"/>
        </w:rPr>
        <w:t>６</w:t>
      </w:r>
      <w:r w:rsidRPr="006A4B9F">
        <w:rPr>
          <w:rFonts w:ascii="‚l‚r –¾’©"/>
          <w:sz w:val="18"/>
        </w:rPr>
        <w:t>)</w:t>
      </w:r>
      <w:r w:rsidRPr="006A4B9F">
        <w:rPr>
          <w:rFonts w:ascii="‚l‚r –¾’©" w:hint="eastAsia"/>
          <w:sz w:val="18"/>
        </w:rPr>
        <w:t xml:space="preserve">　小型浄化槽の使用を開始している場合にあっては、浄化槽使用開始報告書</w:t>
      </w:r>
    </w:p>
    <w:p w:rsidR="00C674B9" w:rsidRPr="006A4B9F" w:rsidRDefault="00C674B9" w:rsidP="00810A27">
      <w:pPr>
        <w:spacing w:line="320" w:lineRule="exact"/>
        <w:ind w:left="629" w:hanging="629"/>
        <w:rPr>
          <w:rFonts w:ascii="‚l‚r –¾’©"/>
          <w:sz w:val="18"/>
        </w:rPr>
      </w:pPr>
      <w:r w:rsidRPr="006A4B9F">
        <w:rPr>
          <w:rFonts w:hint="eastAsia"/>
          <w:sz w:val="18"/>
        </w:rPr>
        <w:t xml:space="preserve">　　</w:t>
      </w:r>
      <w:r w:rsidRPr="006A4B9F">
        <w:rPr>
          <w:rFonts w:ascii="‚l‚r –¾’©"/>
          <w:sz w:val="18"/>
        </w:rPr>
        <w:t>(</w:t>
      </w:r>
      <w:r w:rsidRPr="006A4B9F">
        <w:rPr>
          <w:rFonts w:ascii="‚l‚r –¾’©" w:hint="eastAsia"/>
          <w:sz w:val="18"/>
        </w:rPr>
        <w:t>７</w:t>
      </w:r>
      <w:r w:rsidRPr="006A4B9F">
        <w:rPr>
          <w:rFonts w:ascii="‚l‚r –¾’©"/>
          <w:sz w:val="18"/>
        </w:rPr>
        <w:t>)</w:t>
      </w:r>
      <w:r w:rsidRPr="006A4B9F">
        <w:rPr>
          <w:rFonts w:ascii="‚l‚r –¾’©" w:hint="eastAsia"/>
          <w:sz w:val="18"/>
        </w:rPr>
        <w:t xml:space="preserve">　小型浄化槽完了検査届出書</w:t>
      </w:r>
    </w:p>
    <w:p w:rsidR="00B97B76" w:rsidRPr="006A4B9F" w:rsidRDefault="00C674B9" w:rsidP="00810A27">
      <w:pPr>
        <w:spacing w:line="320" w:lineRule="exact"/>
        <w:ind w:left="629" w:hanging="629"/>
        <w:rPr>
          <w:rFonts w:ascii="‚l‚r –¾’©"/>
          <w:sz w:val="20"/>
        </w:rPr>
      </w:pPr>
      <w:r w:rsidRPr="006A4B9F">
        <w:rPr>
          <w:rFonts w:hint="eastAsia"/>
          <w:sz w:val="18"/>
        </w:rPr>
        <w:t xml:space="preserve">　　</w:t>
      </w:r>
      <w:r w:rsidRPr="006A4B9F">
        <w:rPr>
          <w:rFonts w:ascii="‚l‚r –¾’©"/>
          <w:sz w:val="18"/>
        </w:rPr>
        <w:t>(</w:t>
      </w:r>
      <w:r w:rsidRPr="006A4B9F">
        <w:rPr>
          <w:rFonts w:ascii="‚l‚r –¾’©" w:hint="eastAsia"/>
          <w:sz w:val="18"/>
        </w:rPr>
        <w:t>８</w:t>
      </w:r>
      <w:r w:rsidRPr="006A4B9F">
        <w:rPr>
          <w:rFonts w:ascii="‚l‚r –¾’©"/>
          <w:sz w:val="18"/>
        </w:rPr>
        <w:t>)</w:t>
      </w:r>
      <w:r w:rsidRPr="006A4B9F">
        <w:rPr>
          <w:rFonts w:ascii="‚l‚r –¾’©" w:hint="eastAsia"/>
          <w:sz w:val="18"/>
        </w:rPr>
        <w:t xml:space="preserve">　</w:t>
      </w:r>
      <w:r w:rsidR="00541B84" w:rsidRPr="006A4B9F">
        <w:rPr>
          <w:rFonts w:ascii="‚l‚r –¾’©"/>
          <w:sz w:val="18"/>
        </w:rPr>
        <w:t>(</w:t>
      </w:r>
      <w:r w:rsidR="003E26EE" w:rsidRPr="006A4B9F">
        <w:rPr>
          <w:rFonts w:ascii="‚l‚r –¾’©" w:hint="eastAsia"/>
          <w:sz w:val="18"/>
        </w:rPr>
        <w:t>１</w:t>
      </w:r>
      <w:r w:rsidR="00541B84" w:rsidRPr="006A4B9F">
        <w:rPr>
          <w:rFonts w:ascii="‚l‚r –¾’©"/>
          <w:sz w:val="18"/>
        </w:rPr>
        <w:t>)</w:t>
      </w:r>
      <w:r w:rsidR="003E26EE" w:rsidRPr="006A4B9F">
        <w:rPr>
          <w:rFonts w:ascii="‚l‚r –¾’©" w:hint="eastAsia"/>
          <w:sz w:val="18"/>
        </w:rPr>
        <w:t>から</w:t>
      </w:r>
      <w:r w:rsidR="00541B84" w:rsidRPr="006A4B9F">
        <w:rPr>
          <w:rFonts w:ascii="‚l‚r –¾’©"/>
          <w:sz w:val="18"/>
        </w:rPr>
        <w:t>(</w:t>
      </w:r>
      <w:r w:rsidR="003E26EE" w:rsidRPr="006A4B9F">
        <w:rPr>
          <w:rFonts w:ascii="‚l‚r –¾’©" w:hint="eastAsia"/>
          <w:sz w:val="18"/>
        </w:rPr>
        <w:t>７</w:t>
      </w:r>
      <w:r w:rsidR="00541B84" w:rsidRPr="006A4B9F">
        <w:rPr>
          <w:rFonts w:ascii="‚l‚r –¾’©"/>
          <w:sz w:val="18"/>
        </w:rPr>
        <w:t>)</w:t>
      </w:r>
      <w:r w:rsidR="003E26EE" w:rsidRPr="006A4B9F">
        <w:rPr>
          <w:rFonts w:ascii="‚l‚r –¾’©" w:hint="eastAsia"/>
          <w:sz w:val="18"/>
        </w:rPr>
        <w:t>までに掲げるもののほか、</w:t>
      </w:r>
      <w:r w:rsidRPr="006A4B9F">
        <w:rPr>
          <w:rFonts w:ascii="‚l‚r –¾’©" w:hint="eastAsia"/>
          <w:sz w:val="18"/>
        </w:rPr>
        <w:t>市長が必要と認める書類</w:t>
      </w:r>
      <w:r w:rsidR="00810A27" w:rsidRPr="006A4B9F">
        <w:rPr>
          <w:rFonts w:ascii="‚l‚r –¾’©" w:hint="eastAsia"/>
          <w:sz w:val="18"/>
        </w:rPr>
        <w:t xml:space="preserve">　</w:t>
      </w:r>
      <w:r w:rsidRPr="006A4B9F">
        <w:rPr>
          <w:rFonts w:ascii="‚l‚r –¾’©"/>
          <w:sz w:val="20"/>
        </w:rPr>
        <w:t>(</w:t>
      </w:r>
      <w:r w:rsidRPr="006A4B9F">
        <w:rPr>
          <w:rFonts w:ascii="‚l‚r –¾’©" w:hint="eastAsia"/>
          <w:sz w:val="20"/>
        </w:rPr>
        <w:t xml:space="preserve">　　　　</w:t>
      </w:r>
      <w:r w:rsidRPr="006A4B9F">
        <w:rPr>
          <w:rFonts w:ascii="‚l‚r –¾’©"/>
          <w:sz w:val="20"/>
        </w:rPr>
        <w:t>)</w:t>
      </w:r>
    </w:p>
    <w:sectPr w:rsidR="00B97B76" w:rsidRPr="006A4B9F" w:rsidSect="005D6F78">
      <w:headerReference w:type="default" r:id="rId7"/>
      <w:type w:val="continuous"/>
      <w:pgSz w:w="11906" w:h="16838" w:code="9"/>
      <w:pgMar w:top="1474" w:right="1644" w:bottom="1191" w:left="1752"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C89" w:rsidRDefault="00AF7C89">
      <w:pPr>
        <w:rPr>
          <w:rFonts w:ascii="‚l‚r –¾’©"/>
        </w:rPr>
      </w:pPr>
      <w:r>
        <w:rPr>
          <w:rFonts w:ascii="‚l‚r –¾’©"/>
        </w:rPr>
        <w:separator/>
      </w:r>
    </w:p>
  </w:endnote>
  <w:endnote w:type="continuationSeparator" w:id="0">
    <w:p w:rsidR="00AF7C89" w:rsidRDefault="00AF7C89">
      <w:pPr>
        <w:rPr>
          <w:rFonts w:ascii="‚l‚r –¾’©"/>
        </w:rPr>
      </w:pPr>
      <w:r>
        <w:rPr>
          <w:rFonts w:ascii="‚l‚r –¾’©"/>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C89" w:rsidRDefault="00AF7C89">
      <w:pPr>
        <w:rPr>
          <w:rFonts w:ascii="‚l‚r –¾’©"/>
        </w:rPr>
      </w:pPr>
      <w:r>
        <w:rPr>
          <w:rFonts w:ascii="‚l‚r –¾’©"/>
        </w:rPr>
        <w:separator/>
      </w:r>
    </w:p>
  </w:footnote>
  <w:footnote w:type="continuationSeparator" w:id="0">
    <w:p w:rsidR="00AF7C89" w:rsidRDefault="00AF7C89">
      <w:pPr>
        <w:rPr>
          <w:rFonts w:ascii="‚l‚r –¾’©"/>
        </w:rPr>
      </w:pPr>
      <w:r>
        <w:rPr>
          <w:rFonts w:ascii="‚l‚r –¾’©"/>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76" w:rsidRDefault="00B97B76">
    <w:pPr>
      <w:spacing w:line="240" w:lineRule="auto"/>
      <w:rPr>
        <w:rFonts w:ascii="‚l‚r –¾’©"/>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97B76"/>
    <w:rsid w:val="000369F5"/>
    <w:rsid w:val="00151448"/>
    <w:rsid w:val="00181346"/>
    <w:rsid w:val="001979E0"/>
    <w:rsid w:val="00234D36"/>
    <w:rsid w:val="002E6B4B"/>
    <w:rsid w:val="002F1F79"/>
    <w:rsid w:val="0037171B"/>
    <w:rsid w:val="003B11E2"/>
    <w:rsid w:val="003E26EE"/>
    <w:rsid w:val="004512EA"/>
    <w:rsid w:val="00491EC1"/>
    <w:rsid w:val="00492E6F"/>
    <w:rsid w:val="0052366F"/>
    <w:rsid w:val="00541B84"/>
    <w:rsid w:val="00563E74"/>
    <w:rsid w:val="00592EA6"/>
    <w:rsid w:val="005D6F78"/>
    <w:rsid w:val="005F3DC0"/>
    <w:rsid w:val="00620C15"/>
    <w:rsid w:val="00675C3E"/>
    <w:rsid w:val="006A4B9F"/>
    <w:rsid w:val="006F5151"/>
    <w:rsid w:val="00701B64"/>
    <w:rsid w:val="007B53A4"/>
    <w:rsid w:val="00810A27"/>
    <w:rsid w:val="00857CA8"/>
    <w:rsid w:val="008C2494"/>
    <w:rsid w:val="009E60D5"/>
    <w:rsid w:val="00A470D3"/>
    <w:rsid w:val="00AF71A3"/>
    <w:rsid w:val="00AF7C89"/>
    <w:rsid w:val="00B3560A"/>
    <w:rsid w:val="00B47288"/>
    <w:rsid w:val="00B56094"/>
    <w:rsid w:val="00B93F88"/>
    <w:rsid w:val="00B97B76"/>
    <w:rsid w:val="00C0784C"/>
    <w:rsid w:val="00C1540D"/>
    <w:rsid w:val="00C674B9"/>
    <w:rsid w:val="00C9221E"/>
    <w:rsid w:val="00D0199F"/>
    <w:rsid w:val="00D0220A"/>
    <w:rsid w:val="00D57F0D"/>
    <w:rsid w:val="00ED1A11"/>
    <w:rsid w:val="00F70FF8"/>
    <w:rsid w:val="00FC5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B27ADE5-A570-40B4-A528-3329F713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Pr>
      <w:rFonts w:ascii="ＭＳ 明朝" w:cs="Times New Roman"/>
      <w:sz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625354">
      <w:marLeft w:val="0"/>
      <w:marRight w:val="0"/>
      <w:marTop w:val="0"/>
      <w:marBottom w:val="0"/>
      <w:divBdr>
        <w:top w:val="none" w:sz="0" w:space="0" w:color="auto"/>
        <w:left w:val="none" w:sz="0" w:space="0" w:color="auto"/>
        <w:bottom w:val="none" w:sz="0" w:space="0" w:color="auto"/>
        <w:right w:val="none" w:sz="0" w:space="0" w:color="auto"/>
      </w:divBdr>
    </w:div>
    <w:div w:id="8426253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4C3F9-35AE-4D6A-B0F3-887F294F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東広島市</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KANKY2</dc:creator>
  <cp:keywords/>
  <dc:description/>
  <cp:lastModifiedBy>SEIEI2</cp:lastModifiedBy>
  <cp:revision>2</cp:revision>
  <cp:lastPrinted>2023-03-27T09:38:00Z</cp:lastPrinted>
  <dcterms:created xsi:type="dcterms:W3CDTF">2026-03-19T09:26:00Z</dcterms:created>
  <dcterms:modified xsi:type="dcterms:W3CDTF">2026-03-19T09:26:00Z</dcterms:modified>
</cp:coreProperties>
</file>