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7DD1" w14:textId="77777777" w:rsidR="00203DAA" w:rsidRPr="00203DAA" w:rsidRDefault="00203DAA" w:rsidP="00203DAA">
      <w:pPr>
        <w:jc w:val="center"/>
        <w:rPr>
          <w:rFonts w:ascii="HG丸ｺﾞｼｯｸM-PRO" w:eastAsia="HG丸ｺﾞｼｯｸM-PRO" w:hAnsi="HG丸ｺﾞｼｯｸM-PRO"/>
          <w:b/>
          <w:color w:val="000000" w:themeColor="text1"/>
          <w:sz w:val="32"/>
          <w:szCs w:val="26"/>
        </w:rPr>
      </w:pPr>
      <w:r w:rsidRPr="00203DAA">
        <w:rPr>
          <w:rFonts w:asciiTheme="minorEastAsia" w:hAnsiTheme="minorEastAsia"/>
          <w:b/>
          <w:noProof/>
          <w:sz w:val="24"/>
          <w:szCs w:val="24"/>
        </w:rPr>
        <mc:AlternateContent>
          <mc:Choice Requires="wps">
            <w:drawing>
              <wp:anchor distT="0" distB="0" distL="114300" distR="114300" simplePos="0" relativeHeight="252261376" behindDoc="1" locked="0" layoutInCell="1" allowOverlap="1" wp14:anchorId="7B18CD0D" wp14:editId="017F663C">
                <wp:simplePos x="0" y="0"/>
                <wp:positionH relativeFrom="column">
                  <wp:posOffset>-281305</wp:posOffset>
                </wp:positionH>
                <wp:positionV relativeFrom="paragraph">
                  <wp:posOffset>-281305</wp:posOffset>
                </wp:positionV>
                <wp:extent cx="6334125" cy="9525000"/>
                <wp:effectExtent l="19050" t="19050" r="47625" b="38100"/>
                <wp:wrapNone/>
                <wp:docPr id="120" name="テキスト ボックス 120"/>
                <wp:cNvGraphicFramePr/>
                <a:graphic xmlns:a="http://schemas.openxmlformats.org/drawingml/2006/main">
                  <a:graphicData uri="http://schemas.microsoft.com/office/word/2010/wordprocessingShape">
                    <wps:wsp>
                      <wps:cNvSpPr txBox="1"/>
                      <wps:spPr>
                        <a:xfrm>
                          <a:off x="0" y="0"/>
                          <a:ext cx="6334125" cy="9525000"/>
                        </a:xfrm>
                        <a:prstGeom prst="rect">
                          <a:avLst/>
                        </a:prstGeom>
                        <a:noFill/>
                        <a:ln w="63500" cap="rnd" cmpd="dbl">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11012AEB" w14:textId="77777777" w:rsidR="00E96F77" w:rsidRPr="00E96F77" w:rsidRDefault="00E96F77" w:rsidP="00E96F77">
                            <w:pPr>
                              <w:ind w:leftChars="200" w:left="420"/>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18CD0D" id="_x0000_t202" coordsize="21600,21600" o:spt="202" path="m,l,21600r21600,l21600,xe">
                <v:stroke joinstyle="miter"/>
                <v:path gradientshapeok="t" o:connecttype="rect"/>
              </v:shapetype>
              <v:shape id="テキスト ボックス 120" o:spid="_x0000_s1026" type="#_x0000_t202" style="position:absolute;left:0;text-align:left;margin-left:-22.15pt;margin-top:-22.15pt;width:498.75pt;height:750pt;z-index:-25105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" filled="f" strokecolor="#4bacc6 [3208]" strokeweight="5pt">
                <v:stroke linestyle="thinThin" endcap="round"/>
                <v:textbox>
                  <w:txbxContent>
                    <w:p w14:paraId="11012AEB" w14:textId="77777777" w:rsidR="00E96F77" w:rsidRPr="00E96F77" w:rsidRDefault="00E96F77" w:rsidP="00E96F77">
                      <w:pPr>
                        <w:ind w:leftChars="200" w:left="420"/>
                        <w:rPr>
                          <w:rFonts w:ascii="HG丸ｺﾞｼｯｸM-PRO" w:eastAsia="HG丸ｺﾞｼｯｸM-PRO" w:hAnsi="HG丸ｺﾞｼｯｸM-PRO"/>
                          <w:sz w:val="24"/>
                        </w:rPr>
                      </w:pPr>
                    </w:p>
                  </w:txbxContent>
                </v:textbox>
              </v:shape>
            </w:pict>
          </mc:Fallback>
        </mc:AlternateContent>
      </w:r>
      <w:r w:rsidRPr="00203DAA">
        <w:rPr>
          <w:rFonts w:ascii="HG丸ｺﾞｼｯｸM-PRO" w:eastAsia="HG丸ｺﾞｼｯｸM-PRO" w:hAnsi="HG丸ｺﾞｼｯｸM-PRO" w:hint="eastAsia"/>
          <w:b/>
          <w:color w:val="000000" w:themeColor="text1"/>
          <w:sz w:val="36"/>
          <w:szCs w:val="26"/>
        </w:rPr>
        <w:t>東広島地区保護司会</w:t>
      </w:r>
    </w:p>
    <w:p w14:paraId="14AD9D29" w14:textId="77777777" w:rsidR="00203DAA" w:rsidRPr="00A426D5" w:rsidRDefault="00203DAA" w:rsidP="00203DAA">
      <w:pPr>
        <w:adjustRightInd w:val="0"/>
        <w:snapToGrid w:val="0"/>
        <w:rPr>
          <w:rFonts w:ascii="HG丸ｺﾞｼｯｸM-PRO" w:eastAsia="HG丸ｺﾞｼｯｸM-PRO" w:hAnsi="HG丸ｺﾞｼｯｸM-PRO"/>
          <w:color w:val="000000" w:themeColor="text1"/>
          <w:sz w:val="24"/>
        </w:rPr>
      </w:pPr>
    </w:p>
    <w:p w14:paraId="6372E663" w14:textId="77777777" w:rsidR="00203DAA" w:rsidRPr="00203DAA" w:rsidRDefault="00203DAA" w:rsidP="00203DAA">
      <w:pPr>
        <w:rPr>
          <w:rFonts w:ascii="HG丸ｺﾞｼｯｸM-PRO" w:eastAsia="HG丸ｺﾞｼｯｸM-PRO" w:hAnsi="HG丸ｺﾞｼｯｸM-PRO"/>
          <w:b/>
          <w:color w:val="000000" w:themeColor="text1"/>
          <w:sz w:val="24"/>
        </w:rPr>
      </w:pPr>
      <w:r w:rsidRPr="00203DAA">
        <w:rPr>
          <w:rFonts w:ascii="HG丸ｺﾞｼｯｸM-PRO" w:eastAsia="HG丸ｺﾞｼｯｸM-PRO" w:hAnsi="HG丸ｺﾞｼｯｸM-PRO" w:hint="eastAsia"/>
          <w:b/>
          <w:color w:val="000000" w:themeColor="text1"/>
          <w:sz w:val="24"/>
        </w:rPr>
        <w:t>【団体概要】</w:t>
      </w:r>
    </w:p>
    <w:p w14:paraId="49FD6285" w14:textId="77777777" w:rsidR="00203DAA" w:rsidRPr="00A426D5" w:rsidRDefault="00203DAA" w:rsidP="00203DAA">
      <w:pPr>
        <w:rPr>
          <w:rFonts w:ascii="HG丸ｺﾞｼｯｸM-PRO" w:eastAsia="HG丸ｺﾞｼｯｸM-PRO" w:hAnsi="HG丸ｺﾞｼｯｸM-PRO"/>
          <w:color w:val="000000" w:themeColor="text1"/>
          <w:sz w:val="24"/>
        </w:rPr>
      </w:pPr>
      <w:r w:rsidRPr="00A426D5">
        <w:rPr>
          <w:rFonts w:ascii="HG丸ｺﾞｼｯｸM-PRO" w:eastAsia="HG丸ｺﾞｼｯｸM-PRO" w:hAnsi="HG丸ｺﾞｼｯｸM-PRO" w:hint="eastAsia"/>
          <w:color w:val="000000" w:themeColor="text1"/>
          <w:sz w:val="24"/>
        </w:rPr>
        <w:t xml:space="preserve">　東広島地区保護司会は、昭和２８年４月に保護司相互の連携協調を図り、保護司の資質向上と職務の円滑な遂行を図ることを目的として設立されました。</w:t>
      </w:r>
    </w:p>
    <w:p w14:paraId="18B95A24" w14:textId="7DC6B6BA" w:rsidR="00203DAA" w:rsidRPr="008F1C88" w:rsidRDefault="00203DAA" w:rsidP="00203DAA">
      <w:pPr>
        <w:rPr>
          <w:rFonts w:ascii="HG丸ｺﾞｼｯｸM-PRO" w:eastAsia="HG丸ｺﾞｼｯｸM-PRO" w:hAnsi="HG丸ｺﾞｼｯｸM-PRO"/>
          <w:color w:val="FF0000"/>
          <w:sz w:val="24"/>
        </w:rPr>
      </w:pPr>
      <w:r w:rsidRPr="008F1C88">
        <w:rPr>
          <w:rFonts w:ascii="HG丸ｺﾞｼｯｸM-PRO" w:eastAsia="HG丸ｺﾞｼｯｸM-PRO" w:hAnsi="HG丸ｺﾞｼｯｸM-PRO" w:hint="eastAsia"/>
          <w:color w:val="FF0000"/>
          <w:sz w:val="24"/>
        </w:rPr>
        <w:t xml:space="preserve">　</w:t>
      </w:r>
      <w:r w:rsidR="007502E7">
        <w:rPr>
          <w:rFonts w:ascii="HG丸ｺﾞｼｯｸM-PRO" w:eastAsia="HG丸ｺﾞｼｯｸM-PRO" w:hAnsi="HG丸ｺﾞｼｯｸM-PRO" w:hint="eastAsia"/>
          <w:sz w:val="24"/>
        </w:rPr>
        <w:t>令和</w:t>
      </w:r>
      <w:r w:rsidR="0075442E">
        <w:rPr>
          <w:rFonts w:ascii="HG丸ｺﾞｼｯｸM-PRO" w:eastAsia="HG丸ｺﾞｼｯｸM-PRO" w:hAnsi="HG丸ｺﾞｼｯｸM-PRO" w:hint="eastAsia"/>
          <w:sz w:val="24"/>
        </w:rPr>
        <w:t>８</w:t>
      </w:r>
      <w:r w:rsidR="007502E7">
        <w:rPr>
          <w:rFonts w:ascii="HG丸ｺﾞｼｯｸM-PRO" w:eastAsia="HG丸ｺﾞｼｯｸM-PRO" w:hAnsi="HG丸ｺﾞｼｯｸM-PRO" w:hint="eastAsia"/>
          <w:sz w:val="24"/>
        </w:rPr>
        <w:t>年</w:t>
      </w:r>
      <w:r w:rsidR="00300855">
        <w:rPr>
          <w:rFonts w:ascii="HG丸ｺﾞｼｯｸM-PRO" w:eastAsia="HG丸ｺﾞｼｯｸM-PRO" w:hAnsi="HG丸ｺﾞｼｯｸM-PRO" w:hint="eastAsia"/>
          <w:sz w:val="24"/>
        </w:rPr>
        <w:t>６</w:t>
      </w:r>
      <w:r w:rsidR="007502E7">
        <w:rPr>
          <w:rFonts w:ascii="HG丸ｺﾞｼｯｸM-PRO" w:eastAsia="HG丸ｺﾞｼｯｸM-PRO" w:hAnsi="HG丸ｺﾞｼｯｸM-PRO" w:hint="eastAsia"/>
          <w:sz w:val="24"/>
        </w:rPr>
        <w:t>月１日現在の保護司の数は７</w:t>
      </w:r>
      <w:r w:rsidR="00300855">
        <w:rPr>
          <w:rFonts w:ascii="HG丸ｺﾞｼｯｸM-PRO" w:eastAsia="HG丸ｺﾞｼｯｸM-PRO" w:hAnsi="HG丸ｺﾞｼｯｸM-PRO" w:hint="eastAsia"/>
          <w:sz w:val="24"/>
        </w:rPr>
        <w:t>３</w:t>
      </w:r>
      <w:r w:rsidRPr="00B2463B">
        <w:rPr>
          <w:rFonts w:ascii="HG丸ｺﾞｼｯｸM-PRO" w:eastAsia="HG丸ｺﾞｼｯｸM-PRO" w:hAnsi="HG丸ｺﾞｼｯｸM-PRO" w:hint="eastAsia"/>
          <w:sz w:val="24"/>
        </w:rPr>
        <w:t>人、平成</w:t>
      </w:r>
      <w:r w:rsidRPr="00225F36">
        <w:rPr>
          <w:rFonts w:ascii="HG丸ｺﾞｼｯｸM-PRO" w:eastAsia="HG丸ｺﾞｼｯｸM-PRO" w:hAnsi="HG丸ｺﾞｼｯｸM-PRO" w:hint="eastAsia"/>
          <w:sz w:val="24"/>
        </w:rPr>
        <w:t>２５年４月県内７か所目として設置した東広島更生保護サポートセンターを拠点に犯罪や非行をした人の立ち直りを地域で支えるボランティア団体として活動しています。</w:t>
      </w:r>
    </w:p>
    <w:p w14:paraId="19C3D80B" w14:textId="77777777" w:rsidR="00203DAA" w:rsidRPr="008F1C88" w:rsidRDefault="00203DAA" w:rsidP="00203DAA">
      <w:pPr>
        <w:rPr>
          <w:rFonts w:ascii="HG丸ｺﾞｼｯｸM-PRO" w:eastAsia="HG丸ｺﾞｼｯｸM-PRO" w:hAnsi="HG丸ｺﾞｼｯｸM-PRO"/>
          <w:color w:val="FF0000"/>
          <w:sz w:val="24"/>
        </w:rPr>
      </w:pPr>
    </w:p>
    <w:p w14:paraId="0943E3FC" w14:textId="77777777" w:rsidR="00203DAA" w:rsidRPr="00203DAA" w:rsidRDefault="00203DAA" w:rsidP="00203DAA">
      <w:pPr>
        <w:rPr>
          <w:rFonts w:ascii="HG丸ｺﾞｼｯｸM-PRO" w:eastAsia="HG丸ｺﾞｼｯｸM-PRO" w:hAnsi="HG丸ｺﾞｼｯｸM-PRO"/>
          <w:b/>
          <w:sz w:val="24"/>
        </w:rPr>
      </w:pPr>
      <w:r w:rsidRPr="00203DAA">
        <w:rPr>
          <w:rFonts w:ascii="HG丸ｺﾞｼｯｸM-PRO" w:eastAsia="HG丸ｺﾞｼｯｸM-PRO" w:hAnsi="HG丸ｺﾞｼｯｸM-PRO" w:hint="eastAsia"/>
          <w:b/>
          <w:sz w:val="24"/>
        </w:rPr>
        <w:t>【活動内容】</w:t>
      </w:r>
    </w:p>
    <w:p w14:paraId="0C8DE0B0" w14:textId="77777777" w:rsidR="00203DAA" w:rsidRPr="00225F36" w:rsidRDefault="00203DAA" w:rsidP="00203DAA">
      <w:pPr>
        <w:ind w:firstLineChars="100" w:firstLine="240"/>
        <w:rPr>
          <w:rFonts w:ascii="HG丸ｺﾞｼｯｸM-PRO" w:eastAsia="HG丸ｺﾞｼｯｸM-PRO" w:hAnsi="HG丸ｺﾞｼｯｸM-PRO"/>
          <w:sz w:val="24"/>
          <w:u w:val="single"/>
        </w:rPr>
      </w:pPr>
      <w:r w:rsidRPr="00225F36">
        <w:rPr>
          <w:rFonts w:ascii="HG丸ｺﾞｼｯｸM-PRO" w:eastAsia="HG丸ｺﾞｼｯｸM-PRO" w:hAnsi="HG丸ｺﾞｼｯｸM-PRO" w:hint="eastAsia"/>
          <w:sz w:val="24"/>
          <w:u w:val="single"/>
        </w:rPr>
        <w:t>１　処遇支援活動</w:t>
      </w:r>
    </w:p>
    <w:p w14:paraId="39F184DF" w14:textId="77777777" w:rsidR="00203DAA" w:rsidRPr="00225F36" w:rsidRDefault="00203DAA" w:rsidP="00203DAA">
      <w:pPr>
        <w:ind w:leftChars="100" w:left="450" w:hangingChars="100" w:hanging="24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保護司が行う保護観察や生活環境の調整が円滑に進められるよう、必要な支援を行います。</w:t>
      </w:r>
    </w:p>
    <w:p w14:paraId="01833D0D"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(１)保護観察</w:t>
      </w:r>
    </w:p>
    <w:p w14:paraId="22C9CDA1" w14:textId="77777777" w:rsidR="00203DAA" w:rsidRPr="00225F36" w:rsidRDefault="00203DAA" w:rsidP="00203DAA">
      <w:pPr>
        <w:ind w:leftChars="100" w:left="690" w:hangingChars="200" w:hanging="48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犯罪や非行をして保護観察を受けている人と月に２～３回程度面接をし、相談に乗ったり約束が守れるよう指導したりします。</w:t>
      </w:r>
    </w:p>
    <w:p w14:paraId="32E24BEB" w14:textId="77777777" w:rsidR="00203DAA" w:rsidRPr="00225F36" w:rsidRDefault="00203DAA" w:rsidP="00203DAA">
      <w:pPr>
        <w:ind w:firstLineChars="200" w:firstLine="48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(２)生活環境の調整</w:t>
      </w:r>
    </w:p>
    <w:p w14:paraId="2E873EB7" w14:textId="77777777" w:rsidR="00203DAA" w:rsidRPr="00225F36" w:rsidRDefault="00203DAA" w:rsidP="00203DAA">
      <w:pPr>
        <w:ind w:leftChars="100" w:left="690" w:hangingChars="200" w:hanging="48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矯正施設に収容されている人が釈放されたときに更生に適した環境で生活できるよう、帰住先の調査や引受人と話し合い、必要な受入態勢を整えます。</w:t>
      </w:r>
    </w:p>
    <w:p w14:paraId="157DC77D" w14:textId="77777777" w:rsidR="00203DAA" w:rsidRPr="00225F36" w:rsidRDefault="00203DAA" w:rsidP="00203DAA">
      <w:pPr>
        <w:ind w:firstLineChars="100" w:firstLine="240"/>
        <w:rPr>
          <w:rFonts w:ascii="HG丸ｺﾞｼｯｸM-PRO" w:eastAsia="HG丸ｺﾞｼｯｸM-PRO" w:hAnsi="HG丸ｺﾞｼｯｸM-PRO"/>
          <w:sz w:val="24"/>
          <w:u w:val="single"/>
        </w:rPr>
      </w:pPr>
      <w:r w:rsidRPr="00225F36">
        <w:rPr>
          <w:rFonts w:ascii="HG丸ｺﾞｼｯｸM-PRO" w:eastAsia="HG丸ｺﾞｼｯｸM-PRO" w:hAnsi="HG丸ｺﾞｼｯｸM-PRO" w:hint="eastAsia"/>
          <w:sz w:val="24"/>
          <w:u w:val="single"/>
        </w:rPr>
        <w:t>２　犯罪予防活動</w:t>
      </w:r>
    </w:p>
    <w:p w14:paraId="155ACFCE" w14:textId="77777777" w:rsidR="00203DAA" w:rsidRPr="00225F36" w:rsidRDefault="00203DAA" w:rsidP="00203DAA">
      <w:pPr>
        <w:ind w:leftChars="100" w:left="450" w:hangingChars="100" w:hanging="24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関係機関や更生保護団体との連携強化を図りながら、社会を明るくする運動をはじめ犯罪予防活動を実施します。</w:t>
      </w:r>
    </w:p>
    <w:p w14:paraId="57E2D54F"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(１) “社会を明るくする運動”</w:t>
      </w:r>
    </w:p>
    <w:p w14:paraId="341E1420"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市推進委員会の中核団体として各種活動を実施します。</w:t>
      </w:r>
    </w:p>
    <w:p w14:paraId="00F6D84F"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①　東広島市社明推進大会</w:t>
      </w:r>
    </w:p>
    <w:p w14:paraId="18D50985"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②　社明作文・標語コンテスト</w:t>
      </w:r>
    </w:p>
    <w:p w14:paraId="3FDAFD59"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③　社明街頭啓発活動</w:t>
      </w:r>
    </w:p>
    <w:p w14:paraId="4F360FFE"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④　社明運動協賛「標語パネル」の頒布</w:t>
      </w:r>
    </w:p>
    <w:p w14:paraId="68105E89" w14:textId="77777777" w:rsidR="00203DAA" w:rsidRPr="00225F36"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⑤　社明広報誌の刊行</w:t>
      </w:r>
    </w:p>
    <w:p w14:paraId="570790C0" w14:textId="77777777" w:rsidR="00203DAA"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(２)その他の犯罪予防活動</w:t>
      </w:r>
    </w:p>
    <w:p w14:paraId="5848ED91" w14:textId="77777777" w:rsidR="00203DAA" w:rsidRDefault="00203DAA" w:rsidP="00203DAA">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①　青少年の見守り巡視活動</w:t>
      </w:r>
    </w:p>
    <w:p w14:paraId="00CEA906" w14:textId="77777777" w:rsidR="00203DAA" w:rsidRPr="00225F36" w:rsidRDefault="00203DAA" w:rsidP="00203DAA">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②　あいさつ・声かけ運動</w:t>
      </w:r>
    </w:p>
    <w:p w14:paraId="1336FA63" w14:textId="77777777" w:rsidR="00203DAA" w:rsidRPr="00225F36" w:rsidRDefault="00203DAA" w:rsidP="00203DAA">
      <w:pPr>
        <w:ind w:firstLineChars="100" w:firstLine="240"/>
        <w:rPr>
          <w:rFonts w:ascii="HG丸ｺﾞｼｯｸM-PRO" w:eastAsia="HG丸ｺﾞｼｯｸM-PRO" w:hAnsi="HG丸ｺﾞｼｯｸM-PRO"/>
          <w:sz w:val="24"/>
          <w:u w:val="single"/>
        </w:rPr>
      </w:pPr>
      <w:r w:rsidRPr="00225F36">
        <w:rPr>
          <w:rFonts w:ascii="HG丸ｺﾞｼｯｸM-PRO" w:eastAsia="HG丸ｺﾞｼｯｸM-PRO" w:hAnsi="HG丸ｺﾞｼｯｸM-PRO" w:hint="eastAsia"/>
          <w:sz w:val="24"/>
          <w:u w:val="single"/>
        </w:rPr>
        <w:t>３　各種研修や部会活動の実施</w:t>
      </w:r>
    </w:p>
    <w:p w14:paraId="3F306C14" w14:textId="77777777" w:rsidR="00203DAA" w:rsidRDefault="00203DAA" w:rsidP="00203DAA">
      <w:pPr>
        <w:ind w:leftChars="100" w:left="450" w:hangingChars="100" w:hanging="24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 xml:space="preserve">　　定例的に研修会や部会を開催し研鑽に努めるとともに、各種事業を推進します。</w:t>
      </w:r>
    </w:p>
    <w:p w14:paraId="3FAEFE84" w14:textId="77777777" w:rsidR="00203DAA" w:rsidRPr="00E96F77" w:rsidRDefault="00203DAA" w:rsidP="00203DAA">
      <w:pPr>
        <w:ind w:leftChars="100" w:left="450" w:hangingChars="100" w:hanging="240"/>
        <w:rPr>
          <w:rFonts w:ascii="HG丸ｺﾞｼｯｸM-PRO" w:eastAsia="HG丸ｺﾞｼｯｸM-PRO" w:hAnsi="HG丸ｺﾞｼｯｸM-PRO"/>
          <w:sz w:val="24"/>
          <w:u w:val="single"/>
        </w:rPr>
      </w:pPr>
      <w:r w:rsidRPr="00E96F77">
        <w:rPr>
          <w:rFonts w:ascii="HG丸ｺﾞｼｯｸM-PRO" w:eastAsia="HG丸ｺﾞｼｯｸM-PRO" w:hAnsi="HG丸ｺﾞｼｯｸM-PRO" w:hint="eastAsia"/>
          <w:sz w:val="24"/>
          <w:u w:val="single"/>
        </w:rPr>
        <w:t>４　関係団体との連携事業</w:t>
      </w:r>
    </w:p>
    <w:p w14:paraId="3766D570" w14:textId="77777777" w:rsidR="00203DAA" w:rsidRDefault="00203DAA" w:rsidP="00203DAA">
      <w:pPr>
        <w:ind w:leftChars="100" w:left="45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更生保護女性会やBBS会、協力雇用主会との連携強化を図りながら各種事業を実施します。</w:t>
      </w:r>
    </w:p>
    <w:p w14:paraId="7F16E819" w14:textId="77777777" w:rsidR="00203DAA" w:rsidRDefault="00203DAA" w:rsidP="00203DAA">
      <w:pPr>
        <w:ind w:leftChars="200" w:left="420"/>
        <w:rPr>
          <w:rFonts w:ascii="HG丸ｺﾞｼｯｸM-PRO" w:eastAsia="HG丸ｺﾞｼｯｸM-PRO" w:hAnsi="HG丸ｺﾞｼｯｸM-PRO"/>
          <w:sz w:val="24"/>
        </w:rPr>
      </w:pPr>
      <w:r w:rsidRPr="00225F36">
        <w:rPr>
          <w:rFonts w:ascii="HG丸ｺﾞｼｯｸM-PRO" w:eastAsia="HG丸ｺﾞｼｯｸM-PRO" w:hAnsi="HG丸ｺﾞｼｯｸM-PRO" w:hint="eastAsia"/>
          <w:sz w:val="24"/>
        </w:rPr>
        <w:t>(１)</w:t>
      </w:r>
      <w:r>
        <w:rPr>
          <w:rFonts w:ascii="HG丸ｺﾞｼｯｸM-PRO" w:eastAsia="HG丸ｺﾞｼｯｸM-PRO" w:hAnsi="HG丸ｺﾞｼｯｸM-PRO" w:hint="eastAsia"/>
          <w:sz w:val="24"/>
        </w:rPr>
        <w:t>広島少年院の餅つき</w:t>
      </w:r>
    </w:p>
    <w:p w14:paraId="2CD3130D" w14:textId="77777777" w:rsidR="00280614" w:rsidRPr="00203DAA" w:rsidRDefault="00203DAA" w:rsidP="00203DAA">
      <w:pPr>
        <w:ind w:leftChars="200" w:left="420"/>
        <w:rPr>
          <w:rFonts w:ascii="HG丸ｺﾞｼｯｸM-PRO" w:eastAsia="HG丸ｺﾞｼｯｸM-PRO" w:hAnsi="HG丸ｺﾞｼｯｸM-PRO"/>
          <w:sz w:val="24"/>
        </w:rPr>
      </w:pPr>
      <w:r>
        <w:rPr>
          <w:rFonts w:ascii="HG丸ｺﾞｼｯｸM-PRO" w:eastAsia="HG丸ｺﾞｼｯｸM-PRO" w:hAnsi="HG丸ｺﾞｼｯｸM-PRO" w:hint="eastAsia"/>
          <w:sz w:val="24"/>
        </w:rPr>
        <w:t>(２)貴船原少女苑の草刈り</w:t>
      </w:r>
    </w:p>
    <w:sectPr w:rsidR="00280614" w:rsidRPr="00203DAA" w:rsidSect="00203DAA">
      <w:pgSz w:w="11906" w:h="16838" w:code="9"/>
      <w:pgMar w:top="1418" w:right="1418" w:bottom="851" w:left="1418" w:header="851"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BBF7C" w14:textId="77777777" w:rsidR="00022B2E" w:rsidRDefault="00022B2E" w:rsidP="002F5D7A">
      <w:r>
        <w:separator/>
      </w:r>
    </w:p>
  </w:endnote>
  <w:endnote w:type="continuationSeparator" w:id="0">
    <w:p w14:paraId="35A0FC58" w14:textId="77777777" w:rsidR="00022B2E" w:rsidRDefault="00022B2E" w:rsidP="002F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A6F36" w14:textId="77777777" w:rsidR="00022B2E" w:rsidRDefault="00022B2E" w:rsidP="002F5D7A">
      <w:r>
        <w:separator/>
      </w:r>
    </w:p>
  </w:footnote>
  <w:footnote w:type="continuationSeparator" w:id="0">
    <w:p w14:paraId="2048336D" w14:textId="77777777" w:rsidR="00022B2E" w:rsidRDefault="00022B2E" w:rsidP="002F5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E2050"/>
    <w:multiLevelType w:val="hybridMultilevel"/>
    <w:tmpl w:val="D8AA9554"/>
    <w:lvl w:ilvl="0" w:tplc="61345E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401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1E5C"/>
    <w:rsid w:val="0000108A"/>
    <w:rsid w:val="000031F6"/>
    <w:rsid w:val="0000494F"/>
    <w:rsid w:val="00005B09"/>
    <w:rsid w:val="00006837"/>
    <w:rsid w:val="00007A08"/>
    <w:rsid w:val="00010D18"/>
    <w:rsid w:val="00011288"/>
    <w:rsid w:val="000158AA"/>
    <w:rsid w:val="00017E08"/>
    <w:rsid w:val="00022B2E"/>
    <w:rsid w:val="00024A5C"/>
    <w:rsid w:val="00024A97"/>
    <w:rsid w:val="00024BAA"/>
    <w:rsid w:val="0003034E"/>
    <w:rsid w:val="000319DD"/>
    <w:rsid w:val="00033B2D"/>
    <w:rsid w:val="00034EDF"/>
    <w:rsid w:val="0003790A"/>
    <w:rsid w:val="00040C4A"/>
    <w:rsid w:val="000450C1"/>
    <w:rsid w:val="00051E38"/>
    <w:rsid w:val="00060AA5"/>
    <w:rsid w:val="00061AD1"/>
    <w:rsid w:val="00061F1F"/>
    <w:rsid w:val="00062E32"/>
    <w:rsid w:val="00070883"/>
    <w:rsid w:val="0007637B"/>
    <w:rsid w:val="0008183B"/>
    <w:rsid w:val="0008189F"/>
    <w:rsid w:val="000823DB"/>
    <w:rsid w:val="00082C23"/>
    <w:rsid w:val="00085142"/>
    <w:rsid w:val="00085DAE"/>
    <w:rsid w:val="0009112E"/>
    <w:rsid w:val="00092799"/>
    <w:rsid w:val="00094AC1"/>
    <w:rsid w:val="00095C56"/>
    <w:rsid w:val="000A23ED"/>
    <w:rsid w:val="000A6852"/>
    <w:rsid w:val="000A7267"/>
    <w:rsid w:val="000A72F2"/>
    <w:rsid w:val="000B6681"/>
    <w:rsid w:val="000C0049"/>
    <w:rsid w:val="000C27E6"/>
    <w:rsid w:val="000C6BD5"/>
    <w:rsid w:val="000C72D7"/>
    <w:rsid w:val="000D4232"/>
    <w:rsid w:val="000D75FD"/>
    <w:rsid w:val="000D7DB0"/>
    <w:rsid w:val="000E0138"/>
    <w:rsid w:val="000E0421"/>
    <w:rsid w:val="000E0D41"/>
    <w:rsid w:val="000E322E"/>
    <w:rsid w:val="000E3747"/>
    <w:rsid w:val="000E3D48"/>
    <w:rsid w:val="000E5DAE"/>
    <w:rsid w:val="000F061B"/>
    <w:rsid w:val="00103584"/>
    <w:rsid w:val="00112AFC"/>
    <w:rsid w:val="0011342A"/>
    <w:rsid w:val="00117CDA"/>
    <w:rsid w:val="00124849"/>
    <w:rsid w:val="0012752F"/>
    <w:rsid w:val="00127CD1"/>
    <w:rsid w:val="00130CDD"/>
    <w:rsid w:val="00131EBA"/>
    <w:rsid w:val="00137CF6"/>
    <w:rsid w:val="001404E9"/>
    <w:rsid w:val="00142CA7"/>
    <w:rsid w:val="00144FEA"/>
    <w:rsid w:val="00145DEE"/>
    <w:rsid w:val="001515F6"/>
    <w:rsid w:val="00160FDB"/>
    <w:rsid w:val="001615AE"/>
    <w:rsid w:val="00165398"/>
    <w:rsid w:val="0017304C"/>
    <w:rsid w:val="00174349"/>
    <w:rsid w:val="00174E42"/>
    <w:rsid w:val="00177E84"/>
    <w:rsid w:val="00183B4E"/>
    <w:rsid w:val="00187447"/>
    <w:rsid w:val="0019109C"/>
    <w:rsid w:val="00195A3A"/>
    <w:rsid w:val="001A0477"/>
    <w:rsid w:val="001A3C86"/>
    <w:rsid w:val="001A5749"/>
    <w:rsid w:val="001A6501"/>
    <w:rsid w:val="001A659E"/>
    <w:rsid w:val="001A7F91"/>
    <w:rsid w:val="001B1502"/>
    <w:rsid w:val="001B568E"/>
    <w:rsid w:val="001B7C83"/>
    <w:rsid w:val="001C1120"/>
    <w:rsid w:val="001C15C5"/>
    <w:rsid w:val="001C5DB1"/>
    <w:rsid w:val="001D4147"/>
    <w:rsid w:val="001D52E4"/>
    <w:rsid w:val="001E339E"/>
    <w:rsid w:val="001E7C85"/>
    <w:rsid w:val="001F09FF"/>
    <w:rsid w:val="001F11A6"/>
    <w:rsid w:val="001F1226"/>
    <w:rsid w:val="001F1702"/>
    <w:rsid w:val="001F2524"/>
    <w:rsid w:val="001F27D4"/>
    <w:rsid w:val="001F56AB"/>
    <w:rsid w:val="0020151B"/>
    <w:rsid w:val="002029E7"/>
    <w:rsid w:val="00203DAA"/>
    <w:rsid w:val="00204A35"/>
    <w:rsid w:val="002139BE"/>
    <w:rsid w:val="00221FE3"/>
    <w:rsid w:val="00225F36"/>
    <w:rsid w:val="00226736"/>
    <w:rsid w:val="00226F55"/>
    <w:rsid w:val="00231B8E"/>
    <w:rsid w:val="0023314A"/>
    <w:rsid w:val="00241CBD"/>
    <w:rsid w:val="00243659"/>
    <w:rsid w:val="00244E17"/>
    <w:rsid w:val="00250829"/>
    <w:rsid w:val="00251C4B"/>
    <w:rsid w:val="00252F88"/>
    <w:rsid w:val="00255778"/>
    <w:rsid w:val="00256E7E"/>
    <w:rsid w:val="00261AD3"/>
    <w:rsid w:val="00262235"/>
    <w:rsid w:val="00266DA0"/>
    <w:rsid w:val="00274D74"/>
    <w:rsid w:val="00275071"/>
    <w:rsid w:val="00280614"/>
    <w:rsid w:val="00281793"/>
    <w:rsid w:val="00282E03"/>
    <w:rsid w:val="00283BB2"/>
    <w:rsid w:val="00286511"/>
    <w:rsid w:val="002918CE"/>
    <w:rsid w:val="00291B1E"/>
    <w:rsid w:val="0029738A"/>
    <w:rsid w:val="002A245F"/>
    <w:rsid w:val="002A399F"/>
    <w:rsid w:val="002A4244"/>
    <w:rsid w:val="002A63C2"/>
    <w:rsid w:val="002B2AD7"/>
    <w:rsid w:val="002B2CA1"/>
    <w:rsid w:val="002C056A"/>
    <w:rsid w:val="002C08BF"/>
    <w:rsid w:val="002C6876"/>
    <w:rsid w:val="002D56BD"/>
    <w:rsid w:val="002D7084"/>
    <w:rsid w:val="002E1543"/>
    <w:rsid w:val="002E39E6"/>
    <w:rsid w:val="002E4722"/>
    <w:rsid w:val="002E5C26"/>
    <w:rsid w:val="002E73FC"/>
    <w:rsid w:val="002E785C"/>
    <w:rsid w:val="002F2680"/>
    <w:rsid w:val="002F4535"/>
    <w:rsid w:val="002F5BA9"/>
    <w:rsid w:val="002F5D73"/>
    <w:rsid w:val="002F5D7A"/>
    <w:rsid w:val="002F66A4"/>
    <w:rsid w:val="00300855"/>
    <w:rsid w:val="00301FAA"/>
    <w:rsid w:val="003029FE"/>
    <w:rsid w:val="003036AD"/>
    <w:rsid w:val="00303704"/>
    <w:rsid w:val="00306335"/>
    <w:rsid w:val="003113F5"/>
    <w:rsid w:val="00311E8A"/>
    <w:rsid w:val="00312335"/>
    <w:rsid w:val="00317C84"/>
    <w:rsid w:val="00317D34"/>
    <w:rsid w:val="00321C28"/>
    <w:rsid w:val="00322F81"/>
    <w:rsid w:val="003233EF"/>
    <w:rsid w:val="003244B0"/>
    <w:rsid w:val="003247DF"/>
    <w:rsid w:val="00331FE1"/>
    <w:rsid w:val="00335FA9"/>
    <w:rsid w:val="0033652D"/>
    <w:rsid w:val="003409FD"/>
    <w:rsid w:val="00341168"/>
    <w:rsid w:val="00342A7A"/>
    <w:rsid w:val="00343502"/>
    <w:rsid w:val="003437B4"/>
    <w:rsid w:val="0034403F"/>
    <w:rsid w:val="00345D5C"/>
    <w:rsid w:val="00346E31"/>
    <w:rsid w:val="00347268"/>
    <w:rsid w:val="00353B0B"/>
    <w:rsid w:val="00353DE4"/>
    <w:rsid w:val="0035409B"/>
    <w:rsid w:val="003577F0"/>
    <w:rsid w:val="0036224D"/>
    <w:rsid w:val="00364CB9"/>
    <w:rsid w:val="00365E48"/>
    <w:rsid w:val="00366BDF"/>
    <w:rsid w:val="00371786"/>
    <w:rsid w:val="003736A2"/>
    <w:rsid w:val="00373A8F"/>
    <w:rsid w:val="003827D3"/>
    <w:rsid w:val="003863DA"/>
    <w:rsid w:val="003953BA"/>
    <w:rsid w:val="0039733E"/>
    <w:rsid w:val="003A38ED"/>
    <w:rsid w:val="003A470A"/>
    <w:rsid w:val="003A69F1"/>
    <w:rsid w:val="003B3396"/>
    <w:rsid w:val="003B55C1"/>
    <w:rsid w:val="003B5B09"/>
    <w:rsid w:val="003B7865"/>
    <w:rsid w:val="003C0966"/>
    <w:rsid w:val="003C7282"/>
    <w:rsid w:val="003D30DF"/>
    <w:rsid w:val="003D6CE8"/>
    <w:rsid w:val="003E1B3F"/>
    <w:rsid w:val="003E4F10"/>
    <w:rsid w:val="003E6CF5"/>
    <w:rsid w:val="003F4B40"/>
    <w:rsid w:val="00400A19"/>
    <w:rsid w:val="0040255C"/>
    <w:rsid w:val="0040299C"/>
    <w:rsid w:val="00403AD6"/>
    <w:rsid w:val="00405EFE"/>
    <w:rsid w:val="00405FCA"/>
    <w:rsid w:val="0040709E"/>
    <w:rsid w:val="00410345"/>
    <w:rsid w:val="00410ACA"/>
    <w:rsid w:val="00415D74"/>
    <w:rsid w:val="004174AB"/>
    <w:rsid w:val="0042173D"/>
    <w:rsid w:val="00421E37"/>
    <w:rsid w:val="00425B5C"/>
    <w:rsid w:val="00425BF4"/>
    <w:rsid w:val="004316B9"/>
    <w:rsid w:val="004326BB"/>
    <w:rsid w:val="00445269"/>
    <w:rsid w:val="00446CA2"/>
    <w:rsid w:val="0045096C"/>
    <w:rsid w:val="00453AF3"/>
    <w:rsid w:val="0046165B"/>
    <w:rsid w:val="00471170"/>
    <w:rsid w:val="00474F24"/>
    <w:rsid w:val="0048138A"/>
    <w:rsid w:val="00482EEC"/>
    <w:rsid w:val="0048357B"/>
    <w:rsid w:val="0048529B"/>
    <w:rsid w:val="0048776F"/>
    <w:rsid w:val="0049412C"/>
    <w:rsid w:val="00494A06"/>
    <w:rsid w:val="00495AA0"/>
    <w:rsid w:val="004963E0"/>
    <w:rsid w:val="00496909"/>
    <w:rsid w:val="004970B1"/>
    <w:rsid w:val="004A384F"/>
    <w:rsid w:val="004A627B"/>
    <w:rsid w:val="004A7DC3"/>
    <w:rsid w:val="004A7E88"/>
    <w:rsid w:val="004B2744"/>
    <w:rsid w:val="004B3242"/>
    <w:rsid w:val="004B61B3"/>
    <w:rsid w:val="004B7021"/>
    <w:rsid w:val="004B77FE"/>
    <w:rsid w:val="004C5642"/>
    <w:rsid w:val="004C5716"/>
    <w:rsid w:val="004C5D28"/>
    <w:rsid w:val="004D02BF"/>
    <w:rsid w:val="004D0937"/>
    <w:rsid w:val="004D1C68"/>
    <w:rsid w:val="004E0D21"/>
    <w:rsid w:val="004E6A17"/>
    <w:rsid w:val="004F0354"/>
    <w:rsid w:val="004F0EB8"/>
    <w:rsid w:val="004F3468"/>
    <w:rsid w:val="004F6E40"/>
    <w:rsid w:val="00501445"/>
    <w:rsid w:val="005030A3"/>
    <w:rsid w:val="00503D52"/>
    <w:rsid w:val="00503F04"/>
    <w:rsid w:val="00505FAB"/>
    <w:rsid w:val="005065AC"/>
    <w:rsid w:val="005073E4"/>
    <w:rsid w:val="00511FA5"/>
    <w:rsid w:val="005131BF"/>
    <w:rsid w:val="00515F03"/>
    <w:rsid w:val="00517C71"/>
    <w:rsid w:val="005213A8"/>
    <w:rsid w:val="005217C5"/>
    <w:rsid w:val="0052203E"/>
    <w:rsid w:val="00526BF3"/>
    <w:rsid w:val="00536496"/>
    <w:rsid w:val="00542406"/>
    <w:rsid w:val="00546000"/>
    <w:rsid w:val="005463DE"/>
    <w:rsid w:val="00550490"/>
    <w:rsid w:val="00551EFB"/>
    <w:rsid w:val="00552AF4"/>
    <w:rsid w:val="00554F99"/>
    <w:rsid w:val="00555F45"/>
    <w:rsid w:val="005575FB"/>
    <w:rsid w:val="0056075B"/>
    <w:rsid w:val="00572F30"/>
    <w:rsid w:val="00573185"/>
    <w:rsid w:val="00577F27"/>
    <w:rsid w:val="00596E8C"/>
    <w:rsid w:val="0059743F"/>
    <w:rsid w:val="005A3B0B"/>
    <w:rsid w:val="005A40F0"/>
    <w:rsid w:val="005A62CF"/>
    <w:rsid w:val="005A6ACC"/>
    <w:rsid w:val="005B418E"/>
    <w:rsid w:val="005B55D7"/>
    <w:rsid w:val="005B6AAB"/>
    <w:rsid w:val="005B6D81"/>
    <w:rsid w:val="005B6DA3"/>
    <w:rsid w:val="005B76D4"/>
    <w:rsid w:val="005C1F98"/>
    <w:rsid w:val="005D1BDB"/>
    <w:rsid w:val="005D2989"/>
    <w:rsid w:val="005D742A"/>
    <w:rsid w:val="005E016C"/>
    <w:rsid w:val="005E0B18"/>
    <w:rsid w:val="005E2BB5"/>
    <w:rsid w:val="005E2EA5"/>
    <w:rsid w:val="005E3E6B"/>
    <w:rsid w:val="005F687B"/>
    <w:rsid w:val="005F7477"/>
    <w:rsid w:val="006028AB"/>
    <w:rsid w:val="00603823"/>
    <w:rsid w:val="00605583"/>
    <w:rsid w:val="00610518"/>
    <w:rsid w:val="00612BA4"/>
    <w:rsid w:val="00624AC7"/>
    <w:rsid w:val="00627D84"/>
    <w:rsid w:val="00631433"/>
    <w:rsid w:val="00631D9E"/>
    <w:rsid w:val="00634423"/>
    <w:rsid w:val="00634F39"/>
    <w:rsid w:val="00635012"/>
    <w:rsid w:val="006360E4"/>
    <w:rsid w:val="00637857"/>
    <w:rsid w:val="0064143D"/>
    <w:rsid w:val="0064188B"/>
    <w:rsid w:val="00641CC7"/>
    <w:rsid w:val="006448ED"/>
    <w:rsid w:val="00651FFE"/>
    <w:rsid w:val="00653CF2"/>
    <w:rsid w:val="0065568E"/>
    <w:rsid w:val="0066282F"/>
    <w:rsid w:val="00671D5E"/>
    <w:rsid w:val="00674BAC"/>
    <w:rsid w:val="006757F2"/>
    <w:rsid w:val="0067642A"/>
    <w:rsid w:val="006844E1"/>
    <w:rsid w:val="00684626"/>
    <w:rsid w:val="00687701"/>
    <w:rsid w:val="00687BA9"/>
    <w:rsid w:val="006954D6"/>
    <w:rsid w:val="006970CF"/>
    <w:rsid w:val="00697AAF"/>
    <w:rsid w:val="006A57F5"/>
    <w:rsid w:val="006A6453"/>
    <w:rsid w:val="006B059B"/>
    <w:rsid w:val="006B17D0"/>
    <w:rsid w:val="006B1CAA"/>
    <w:rsid w:val="006B39B9"/>
    <w:rsid w:val="006B7DA0"/>
    <w:rsid w:val="006C3CD7"/>
    <w:rsid w:val="006C5B28"/>
    <w:rsid w:val="006D0577"/>
    <w:rsid w:val="006D3885"/>
    <w:rsid w:val="006D63C2"/>
    <w:rsid w:val="006D7646"/>
    <w:rsid w:val="006D76F9"/>
    <w:rsid w:val="006D78D1"/>
    <w:rsid w:val="006E0DAD"/>
    <w:rsid w:val="006E18C5"/>
    <w:rsid w:val="006E67E5"/>
    <w:rsid w:val="006E7A78"/>
    <w:rsid w:val="006F3AE5"/>
    <w:rsid w:val="007006E6"/>
    <w:rsid w:val="00700727"/>
    <w:rsid w:val="0070116E"/>
    <w:rsid w:val="007015E0"/>
    <w:rsid w:val="00701E27"/>
    <w:rsid w:val="007069C0"/>
    <w:rsid w:val="00711390"/>
    <w:rsid w:val="00711E5C"/>
    <w:rsid w:val="00715E8A"/>
    <w:rsid w:val="00717389"/>
    <w:rsid w:val="00721032"/>
    <w:rsid w:val="00724ED3"/>
    <w:rsid w:val="007312F8"/>
    <w:rsid w:val="00731766"/>
    <w:rsid w:val="00731FD3"/>
    <w:rsid w:val="00734541"/>
    <w:rsid w:val="00735D6C"/>
    <w:rsid w:val="007367A2"/>
    <w:rsid w:val="00742DEF"/>
    <w:rsid w:val="00747E61"/>
    <w:rsid w:val="007502E7"/>
    <w:rsid w:val="0075056D"/>
    <w:rsid w:val="0075442E"/>
    <w:rsid w:val="0075595B"/>
    <w:rsid w:val="00757A51"/>
    <w:rsid w:val="0076265B"/>
    <w:rsid w:val="0076299E"/>
    <w:rsid w:val="00763CF0"/>
    <w:rsid w:val="00766F67"/>
    <w:rsid w:val="00767FF4"/>
    <w:rsid w:val="00771AE6"/>
    <w:rsid w:val="007748F5"/>
    <w:rsid w:val="00780F69"/>
    <w:rsid w:val="007849D7"/>
    <w:rsid w:val="00785AE4"/>
    <w:rsid w:val="00785C7E"/>
    <w:rsid w:val="00787D57"/>
    <w:rsid w:val="00787FC5"/>
    <w:rsid w:val="00790267"/>
    <w:rsid w:val="00791E4E"/>
    <w:rsid w:val="0079272C"/>
    <w:rsid w:val="00795261"/>
    <w:rsid w:val="00797F53"/>
    <w:rsid w:val="007A1A8D"/>
    <w:rsid w:val="007B0681"/>
    <w:rsid w:val="007B1951"/>
    <w:rsid w:val="007B1BC1"/>
    <w:rsid w:val="007B3127"/>
    <w:rsid w:val="007C2A77"/>
    <w:rsid w:val="007C35C3"/>
    <w:rsid w:val="007D004C"/>
    <w:rsid w:val="007D1A9B"/>
    <w:rsid w:val="007E759C"/>
    <w:rsid w:val="007F1C39"/>
    <w:rsid w:val="007F46E5"/>
    <w:rsid w:val="00802834"/>
    <w:rsid w:val="00804FE1"/>
    <w:rsid w:val="008125AB"/>
    <w:rsid w:val="008204E1"/>
    <w:rsid w:val="00821054"/>
    <w:rsid w:val="00821062"/>
    <w:rsid w:val="0082158D"/>
    <w:rsid w:val="00822FF1"/>
    <w:rsid w:val="0082630A"/>
    <w:rsid w:val="0082752B"/>
    <w:rsid w:val="00830543"/>
    <w:rsid w:val="00831544"/>
    <w:rsid w:val="00836AB1"/>
    <w:rsid w:val="008405B9"/>
    <w:rsid w:val="0084130C"/>
    <w:rsid w:val="00842D49"/>
    <w:rsid w:val="00851EE3"/>
    <w:rsid w:val="008528B0"/>
    <w:rsid w:val="008560EA"/>
    <w:rsid w:val="008616BD"/>
    <w:rsid w:val="00863B21"/>
    <w:rsid w:val="0086703F"/>
    <w:rsid w:val="00867DA5"/>
    <w:rsid w:val="00870D75"/>
    <w:rsid w:val="00871A56"/>
    <w:rsid w:val="00873767"/>
    <w:rsid w:val="008762BB"/>
    <w:rsid w:val="00881AAC"/>
    <w:rsid w:val="00882443"/>
    <w:rsid w:val="00882E46"/>
    <w:rsid w:val="008835E4"/>
    <w:rsid w:val="008910E2"/>
    <w:rsid w:val="00892EDB"/>
    <w:rsid w:val="008A5153"/>
    <w:rsid w:val="008A71FD"/>
    <w:rsid w:val="008B208E"/>
    <w:rsid w:val="008B47C8"/>
    <w:rsid w:val="008B5E9E"/>
    <w:rsid w:val="008C0F65"/>
    <w:rsid w:val="008C11D5"/>
    <w:rsid w:val="008C3A03"/>
    <w:rsid w:val="008D2537"/>
    <w:rsid w:val="008D309A"/>
    <w:rsid w:val="008D4DCC"/>
    <w:rsid w:val="008D5FF1"/>
    <w:rsid w:val="008E30E6"/>
    <w:rsid w:val="008E667E"/>
    <w:rsid w:val="008E772A"/>
    <w:rsid w:val="008F0E56"/>
    <w:rsid w:val="008F0FAA"/>
    <w:rsid w:val="008F1C88"/>
    <w:rsid w:val="008F3B7E"/>
    <w:rsid w:val="00907394"/>
    <w:rsid w:val="00910B9C"/>
    <w:rsid w:val="00912C4C"/>
    <w:rsid w:val="00914040"/>
    <w:rsid w:val="009169F3"/>
    <w:rsid w:val="00921F2B"/>
    <w:rsid w:val="00931A31"/>
    <w:rsid w:val="00932021"/>
    <w:rsid w:val="009325DA"/>
    <w:rsid w:val="009376F3"/>
    <w:rsid w:val="009400B5"/>
    <w:rsid w:val="0094013D"/>
    <w:rsid w:val="0094315D"/>
    <w:rsid w:val="0094491B"/>
    <w:rsid w:val="00947259"/>
    <w:rsid w:val="009500E0"/>
    <w:rsid w:val="009545FE"/>
    <w:rsid w:val="0095748A"/>
    <w:rsid w:val="00960001"/>
    <w:rsid w:val="00970062"/>
    <w:rsid w:val="009718EE"/>
    <w:rsid w:val="009719C3"/>
    <w:rsid w:val="00972E08"/>
    <w:rsid w:val="0098011A"/>
    <w:rsid w:val="0098106B"/>
    <w:rsid w:val="00985070"/>
    <w:rsid w:val="00986BB0"/>
    <w:rsid w:val="00986EBA"/>
    <w:rsid w:val="0098701C"/>
    <w:rsid w:val="009910ED"/>
    <w:rsid w:val="00992DB4"/>
    <w:rsid w:val="0099319C"/>
    <w:rsid w:val="009973A2"/>
    <w:rsid w:val="009A15D9"/>
    <w:rsid w:val="009A18BD"/>
    <w:rsid w:val="009A6BFF"/>
    <w:rsid w:val="009B3597"/>
    <w:rsid w:val="009B6068"/>
    <w:rsid w:val="009B6506"/>
    <w:rsid w:val="009C2EE7"/>
    <w:rsid w:val="009C319D"/>
    <w:rsid w:val="009C3D50"/>
    <w:rsid w:val="009C4325"/>
    <w:rsid w:val="009C4A40"/>
    <w:rsid w:val="009C62D8"/>
    <w:rsid w:val="009C76FB"/>
    <w:rsid w:val="009D41E5"/>
    <w:rsid w:val="009D564F"/>
    <w:rsid w:val="009E139D"/>
    <w:rsid w:val="009E1703"/>
    <w:rsid w:val="00A00669"/>
    <w:rsid w:val="00A015C2"/>
    <w:rsid w:val="00A01BBF"/>
    <w:rsid w:val="00A06F77"/>
    <w:rsid w:val="00A12A3D"/>
    <w:rsid w:val="00A12C36"/>
    <w:rsid w:val="00A157CE"/>
    <w:rsid w:val="00A16911"/>
    <w:rsid w:val="00A17B32"/>
    <w:rsid w:val="00A17D52"/>
    <w:rsid w:val="00A337EF"/>
    <w:rsid w:val="00A33C66"/>
    <w:rsid w:val="00A346B0"/>
    <w:rsid w:val="00A34E69"/>
    <w:rsid w:val="00A36851"/>
    <w:rsid w:val="00A42339"/>
    <w:rsid w:val="00A426D5"/>
    <w:rsid w:val="00A47465"/>
    <w:rsid w:val="00A60DC7"/>
    <w:rsid w:val="00A61BC6"/>
    <w:rsid w:val="00A635EF"/>
    <w:rsid w:val="00A677A7"/>
    <w:rsid w:val="00A67EBE"/>
    <w:rsid w:val="00A70581"/>
    <w:rsid w:val="00A7135E"/>
    <w:rsid w:val="00A75C67"/>
    <w:rsid w:val="00A839A2"/>
    <w:rsid w:val="00A83DC7"/>
    <w:rsid w:val="00A84394"/>
    <w:rsid w:val="00A85EDF"/>
    <w:rsid w:val="00A86A0D"/>
    <w:rsid w:val="00A927B4"/>
    <w:rsid w:val="00A94C41"/>
    <w:rsid w:val="00AA0C6C"/>
    <w:rsid w:val="00AA1AAB"/>
    <w:rsid w:val="00AA3747"/>
    <w:rsid w:val="00AA6FAD"/>
    <w:rsid w:val="00AB0738"/>
    <w:rsid w:val="00AB1E2B"/>
    <w:rsid w:val="00AB298B"/>
    <w:rsid w:val="00AB4679"/>
    <w:rsid w:val="00AB478B"/>
    <w:rsid w:val="00AB5B2D"/>
    <w:rsid w:val="00AB700A"/>
    <w:rsid w:val="00AB7F2D"/>
    <w:rsid w:val="00AC0BD7"/>
    <w:rsid w:val="00AC1246"/>
    <w:rsid w:val="00AC16EF"/>
    <w:rsid w:val="00AC6392"/>
    <w:rsid w:val="00AC6EF9"/>
    <w:rsid w:val="00AD0F46"/>
    <w:rsid w:val="00AD2CEB"/>
    <w:rsid w:val="00AD4D6B"/>
    <w:rsid w:val="00AD6340"/>
    <w:rsid w:val="00AD7CE5"/>
    <w:rsid w:val="00AD7EC1"/>
    <w:rsid w:val="00AE4E69"/>
    <w:rsid w:val="00AF7558"/>
    <w:rsid w:val="00B03C6C"/>
    <w:rsid w:val="00B04BCC"/>
    <w:rsid w:val="00B11547"/>
    <w:rsid w:val="00B155ED"/>
    <w:rsid w:val="00B15CD7"/>
    <w:rsid w:val="00B161DB"/>
    <w:rsid w:val="00B162A3"/>
    <w:rsid w:val="00B16B75"/>
    <w:rsid w:val="00B21BFF"/>
    <w:rsid w:val="00B23174"/>
    <w:rsid w:val="00B23518"/>
    <w:rsid w:val="00B23751"/>
    <w:rsid w:val="00B23E8A"/>
    <w:rsid w:val="00B2463B"/>
    <w:rsid w:val="00B25710"/>
    <w:rsid w:val="00B30ED2"/>
    <w:rsid w:val="00B32B8C"/>
    <w:rsid w:val="00B40055"/>
    <w:rsid w:val="00B413E1"/>
    <w:rsid w:val="00B52F2B"/>
    <w:rsid w:val="00B54548"/>
    <w:rsid w:val="00B549E6"/>
    <w:rsid w:val="00B624CB"/>
    <w:rsid w:val="00B64F15"/>
    <w:rsid w:val="00B73C41"/>
    <w:rsid w:val="00B80113"/>
    <w:rsid w:val="00B83E16"/>
    <w:rsid w:val="00B868EF"/>
    <w:rsid w:val="00B8717B"/>
    <w:rsid w:val="00B87661"/>
    <w:rsid w:val="00B905EA"/>
    <w:rsid w:val="00B91D9D"/>
    <w:rsid w:val="00B92F7D"/>
    <w:rsid w:val="00BA19E3"/>
    <w:rsid w:val="00BA1A6F"/>
    <w:rsid w:val="00BA3ADD"/>
    <w:rsid w:val="00BA70E2"/>
    <w:rsid w:val="00BB78BC"/>
    <w:rsid w:val="00BC4FA8"/>
    <w:rsid w:val="00BC5F05"/>
    <w:rsid w:val="00BC6A94"/>
    <w:rsid w:val="00BC78C5"/>
    <w:rsid w:val="00BD4294"/>
    <w:rsid w:val="00BD509C"/>
    <w:rsid w:val="00BD586D"/>
    <w:rsid w:val="00BE048D"/>
    <w:rsid w:val="00BE1E79"/>
    <w:rsid w:val="00BE2073"/>
    <w:rsid w:val="00BE5497"/>
    <w:rsid w:val="00BF28BF"/>
    <w:rsid w:val="00BF5A1D"/>
    <w:rsid w:val="00BF5D90"/>
    <w:rsid w:val="00C00FD3"/>
    <w:rsid w:val="00C01D97"/>
    <w:rsid w:val="00C02E29"/>
    <w:rsid w:val="00C0314A"/>
    <w:rsid w:val="00C06190"/>
    <w:rsid w:val="00C066BF"/>
    <w:rsid w:val="00C10B7E"/>
    <w:rsid w:val="00C16BDE"/>
    <w:rsid w:val="00C21656"/>
    <w:rsid w:val="00C26BB3"/>
    <w:rsid w:val="00C27F91"/>
    <w:rsid w:val="00C31305"/>
    <w:rsid w:val="00C4150C"/>
    <w:rsid w:val="00C4175C"/>
    <w:rsid w:val="00C430A5"/>
    <w:rsid w:val="00C44F4C"/>
    <w:rsid w:val="00C5159A"/>
    <w:rsid w:val="00C5462B"/>
    <w:rsid w:val="00C57A68"/>
    <w:rsid w:val="00C66F31"/>
    <w:rsid w:val="00C67F8F"/>
    <w:rsid w:val="00C72A3A"/>
    <w:rsid w:val="00C778F6"/>
    <w:rsid w:val="00C81F2A"/>
    <w:rsid w:val="00C831D5"/>
    <w:rsid w:val="00C83E87"/>
    <w:rsid w:val="00C85645"/>
    <w:rsid w:val="00C860CF"/>
    <w:rsid w:val="00C9387B"/>
    <w:rsid w:val="00C94336"/>
    <w:rsid w:val="00C95888"/>
    <w:rsid w:val="00C968B3"/>
    <w:rsid w:val="00CA4CD3"/>
    <w:rsid w:val="00CA5A0D"/>
    <w:rsid w:val="00CA75E3"/>
    <w:rsid w:val="00CB2304"/>
    <w:rsid w:val="00CB54C9"/>
    <w:rsid w:val="00CB699A"/>
    <w:rsid w:val="00CD07F5"/>
    <w:rsid w:val="00CD1792"/>
    <w:rsid w:val="00CE0A03"/>
    <w:rsid w:val="00CE13D2"/>
    <w:rsid w:val="00CE780B"/>
    <w:rsid w:val="00CF6C7C"/>
    <w:rsid w:val="00D0260C"/>
    <w:rsid w:val="00D03E02"/>
    <w:rsid w:val="00D05874"/>
    <w:rsid w:val="00D076D1"/>
    <w:rsid w:val="00D10258"/>
    <w:rsid w:val="00D1336B"/>
    <w:rsid w:val="00D169B8"/>
    <w:rsid w:val="00D1752B"/>
    <w:rsid w:val="00D21448"/>
    <w:rsid w:val="00D2291A"/>
    <w:rsid w:val="00D24487"/>
    <w:rsid w:val="00D255E8"/>
    <w:rsid w:val="00D25891"/>
    <w:rsid w:val="00D27DFB"/>
    <w:rsid w:val="00D32D07"/>
    <w:rsid w:val="00D34341"/>
    <w:rsid w:val="00D50B47"/>
    <w:rsid w:val="00D52533"/>
    <w:rsid w:val="00D52620"/>
    <w:rsid w:val="00D53F17"/>
    <w:rsid w:val="00D612CB"/>
    <w:rsid w:val="00D64675"/>
    <w:rsid w:val="00D7075F"/>
    <w:rsid w:val="00D72B2B"/>
    <w:rsid w:val="00D80007"/>
    <w:rsid w:val="00D811A3"/>
    <w:rsid w:val="00D8486E"/>
    <w:rsid w:val="00D91662"/>
    <w:rsid w:val="00D922EB"/>
    <w:rsid w:val="00DA0D80"/>
    <w:rsid w:val="00DA11A3"/>
    <w:rsid w:val="00DA1E31"/>
    <w:rsid w:val="00DA3861"/>
    <w:rsid w:val="00DA3D7D"/>
    <w:rsid w:val="00DA501E"/>
    <w:rsid w:val="00DB2C84"/>
    <w:rsid w:val="00DB2FC3"/>
    <w:rsid w:val="00DB4A70"/>
    <w:rsid w:val="00DC05EF"/>
    <w:rsid w:val="00DC5CC4"/>
    <w:rsid w:val="00DD4A8F"/>
    <w:rsid w:val="00DD6738"/>
    <w:rsid w:val="00DD71B7"/>
    <w:rsid w:val="00DD7E00"/>
    <w:rsid w:val="00DE016C"/>
    <w:rsid w:val="00DE25F3"/>
    <w:rsid w:val="00DE32FD"/>
    <w:rsid w:val="00DE3B8F"/>
    <w:rsid w:val="00DE60C4"/>
    <w:rsid w:val="00DF2519"/>
    <w:rsid w:val="00DF36E5"/>
    <w:rsid w:val="00DF640F"/>
    <w:rsid w:val="00E008BE"/>
    <w:rsid w:val="00E07E03"/>
    <w:rsid w:val="00E10528"/>
    <w:rsid w:val="00E13553"/>
    <w:rsid w:val="00E14C5B"/>
    <w:rsid w:val="00E170A1"/>
    <w:rsid w:val="00E201A2"/>
    <w:rsid w:val="00E26014"/>
    <w:rsid w:val="00E3496C"/>
    <w:rsid w:val="00E41B11"/>
    <w:rsid w:val="00E53A43"/>
    <w:rsid w:val="00E549CE"/>
    <w:rsid w:val="00E60ABA"/>
    <w:rsid w:val="00E71E25"/>
    <w:rsid w:val="00E72E01"/>
    <w:rsid w:val="00E7388B"/>
    <w:rsid w:val="00E80B55"/>
    <w:rsid w:val="00E83549"/>
    <w:rsid w:val="00E91304"/>
    <w:rsid w:val="00E91FBA"/>
    <w:rsid w:val="00E9401B"/>
    <w:rsid w:val="00E96F77"/>
    <w:rsid w:val="00E9795F"/>
    <w:rsid w:val="00EA72C7"/>
    <w:rsid w:val="00EB0EB3"/>
    <w:rsid w:val="00EB2C15"/>
    <w:rsid w:val="00EB6160"/>
    <w:rsid w:val="00EC0ECD"/>
    <w:rsid w:val="00EC1D08"/>
    <w:rsid w:val="00EC3BB2"/>
    <w:rsid w:val="00EC420A"/>
    <w:rsid w:val="00EC4A0F"/>
    <w:rsid w:val="00EC5718"/>
    <w:rsid w:val="00EC5EFF"/>
    <w:rsid w:val="00ED24B3"/>
    <w:rsid w:val="00ED54C3"/>
    <w:rsid w:val="00EE194F"/>
    <w:rsid w:val="00EE1B61"/>
    <w:rsid w:val="00EE4AF8"/>
    <w:rsid w:val="00EE5D8E"/>
    <w:rsid w:val="00EE78CF"/>
    <w:rsid w:val="00F00431"/>
    <w:rsid w:val="00F00E08"/>
    <w:rsid w:val="00F03D65"/>
    <w:rsid w:val="00F04EEE"/>
    <w:rsid w:val="00F05D93"/>
    <w:rsid w:val="00F105BB"/>
    <w:rsid w:val="00F11DA0"/>
    <w:rsid w:val="00F1235D"/>
    <w:rsid w:val="00F128AA"/>
    <w:rsid w:val="00F153A3"/>
    <w:rsid w:val="00F179D4"/>
    <w:rsid w:val="00F22A7E"/>
    <w:rsid w:val="00F25066"/>
    <w:rsid w:val="00F3379D"/>
    <w:rsid w:val="00F34988"/>
    <w:rsid w:val="00F378EF"/>
    <w:rsid w:val="00F46B82"/>
    <w:rsid w:val="00F47353"/>
    <w:rsid w:val="00F50EFA"/>
    <w:rsid w:val="00F56F52"/>
    <w:rsid w:val="00F87D7C"/>
    <w:rsid w:val="00F96D78"/>
    <w:rsid w:val="00FA0093"/>
    <w:rsid w:val="00FA347C"/>
    <w:rsid w:val="00FA4CB8"/>
    <w:rsid w:val="00FA7123"/>
    <w:rsid w:val="00FA7618"/>
    <w:rsid w:val="00FB1EB5"/>
    <w:rsid w:val="00FC0BEB"/>
    <w:rsid w:val="00FC6E33"/>
    <w:rsid w:val="00FD14E4"/>
    <w:rsid w:val="00FD30A9"/>
    <w:rsid w:val="00FD32F1"/>
    <w:rsid w:val="00FD60C3"/>
    <w:rsid w:val="00FF4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7E64F"/>
  <w15:docId w15:val="{FF1D4FC8-D954-4155-8C9E-9514F27E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D7A"/>
    <w:pPr>
      <w:tabs>
        <w:tab w:val="center" w:pos="4252"/>
        <w:tab w:val="right" w:pos="8504"/>
      </w:tabs>
      <w:snapToGrid w:val="0"/>
    </w:pPr>
  </w:style>
  <w:style w:type="character" w:customStyle="1" w:styleId="a4">
    <w:name w:val="ヘッダー (文字)"/>
    <w:basedOn w:val="a0"/>
    <w:link w:val="a3"/>
    <w:uiPriority w:val="99"/>
    <w:rsid w:val="002F5D7A"/>
  </w:style>
  <w:style w:type="paragraph" w:styleId="a5">
    <w:name w:val="footer"/>
    <w:basedOn w:val="a"/>
    <w:link w:val="a6"/>
    <w:uiPriority w:val="99"/>
    <w:unhideWhenUsed/>
    <w:rsid w:val="002F5D7A"/>
    <w:pPr>
      <w:tabs>
        <w:tab w:val="center" w:pos="4252"/>
        <w:tab w:val="right" w:pos="8504"/>
      </w:tabs>
      <w:snapToGrid w:val="0"/>
    </w:pPr>
  </w:style>
  <w:style w:type="character" w:customStyle="1" w:styleId="a6">
    <w:name w:val="フッター (文字)"/>
    <w:basedOn w:val="a0"/>
    <w:link w:val="a5"/>
    <w:uiPriority w:val="99"/>
    <w:rsid w:val="002F5D7A"/>
  </w:style>
  <w:style w:type="table" w:styleId="a7">
    <w:name w:val="Table Grid"/>
    <w:basedOn w:val="a1"/>
    <w:uiPriority w:val="59"/>
    <w:rsid w:val="00795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560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60EA"/>
    <w:rPr>
      <w:rFonts w:asciiTheme="majorHAnsi" w:eastAsiaTheme="majorEastAsia" w:hAnsiTheme="majorHAnsi" w:cstheme="majorBidi"/>
      <w:sz w:val="18"/>
      <w:szCs w:val="18"/>
    </w:rPr>
  </w:style>
  <w:style w:type="paragraph" w:styleId="aa">
    <w:name w:val="List Paragraph"/>
    <w:basedOn w:val="a"/>
    <w:uiPriority w:val="34"/>
    <w:qFormat/>
    <w:rsid w:val="00992DB4"/>
    <w:pPr>
      <w:ind w:leftChars="400" w:left="840"/>
    </w:pPr>
  </w:style>
  <w:style w:type="paragraph" w:styleId="Web">
    <w:name w:val="Normal (Web)"/>
    <w:basedOn w:val="a"/>
    <w:uiPriority w:val="99"/>
    <w:semiHidden/>
    <w:unhideWhenUsed/>
    <w:rsid w:val="002557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AE82E-8B80-4DF5-A7D4-B23E3EDF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115</Words>
  <Characters>661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松島　寛泰</dc:creator>
  <cp:lastModifiedBy>大藤　恵美</cp:lastModifiedBy>
  <cp:revision>14</cp:revision>
  <cp:lastPrinted>2025-06-18T23:52:00Z</cp:lastPrinted>
  <dcterms:created xsi:type="dcterms:W3CDTF">2024-08-27T02:56:00Z</dcterms:created>
  <dcterms:modified xsi:type="dcterms:W3CDTF">2026-06-10T04:18:00Z</dcterms:modified>
</cp:coreProperties>
</file>