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02E" w:rsidRDefault="00882DBF">
      <w:pPr>
        <w:rPr>
          <w:sz w:val="24"/>
          <w:szCs w:val="24"/>
        </w:rPr>
      </w:pPr>
      <w:r>
        <w:rPr>
          <w:rFonts w:hint="eastAsia"/>
          <w:sz w:val="24"/>
          <w:szCs w:val="24"/>
        </w:rPr>
        <w:t>＜東広島市</w:t>
      </w:r>
      <w:r w:rsidRPr="00882DBF">
        <w:rPr>
          <w:rFonts w:hint="eastAsia"/>
          <w:sz w:val="24"/>
          <w:szCs w:val="24"/>
        </w:rPr>
        <w:t>介護分野資格取得等補助金</w:t>
      </w:r>
      <w:r>
        <w:rPr>
          <w:rFonts w:hint="eastAsia"/>
          <w:sz w:val="24"/>
          <w:szCs w:val="24"/>
        </w:rPr>
        <w:t>Q</w:t>
      </w:r>
      <w:r>
        <w:rPr>
          <w:rFonts w:hint="eastAsia"/>
          <w:sz w:val="24"/>
          <w:szCs w:val="24"/>
        </w:rPr>
        <w:t>＆</w:t>
      </w:r>
      <w:r>
        <w:rPr>
          <w:rFonts w:hint="eastAsia"/>
          <w:sz w:val="24"/>
          <w:szCs w:val="24"/>
        </w:rPr>
        <w:t>A</w:t>
      </w:r>
      <w:r>
        <w:rPr>
          <w:rFonts w:hint="eastAsia"/>
          <w:sz w:val="24"/>
          <w:szCs w:val="24"/>
        </w:rPr>
        <w:t>＞</w:t>
      </w:r>
    </w:p>
    <w:p w:rsidR="009E0DB8" w:rsidRDefault="009E0DB8">
      <w:pPr>
        <w:rPr>
          <w:sz w:val="24"/>
          <w:szCs w:val="24"/>
        </w:rPr>
      </w:pPr>
    </w:p>
    <w:p w:rsidR="00882DBF" w:rsidRDefault="00882DBF">
      <w:pPr>
        <w:rPr>
          <w:sz w:val="24"/>
          <w:szCs w:val="24"/>
        </w:rPr>
      </w:pPr>
      <w:r>
        <w:rPr>
          <w:rFonts w:hint="eastAsia"/>
          <w:sz w:val="24"/>
          <w:szCs w:val="24"/>
        </w:rPr>
        <w:t>【問１】</w:t>
      </w:r>
    </w:p>
    <w:p w:rsidR="009E0DB8" w:rsidRPr="008A6DDA" w:rsidRDefault="009E0DB8" w:rsidP="009E0DB8">
      <w:pPr>
        <w:rPr>
          <w:rFonts w:ascii="ＭＳ ゴシック" w:eastAsia="ＭＳ ゴシック" w:hAnsi="ＭＳ ゴシック"/>
          <w:b/>
          <w:sz w:val="24"/>
          <w:szCs w:val="24"/>
        </w:rPr>
      </w:pPr>
      <w:r w:rsidRPr="008A6DDA">
        <w:rPr>
          <w:rFonts w:ascii="ＭＳ ゴシック" w:eastAsia="ＭＳ ゴシック" w:hAnsi="ＭＳ ゴシック" w:hint="eastAsia"/>
          <w:b/>
          <w:sz w:val="24"/>
          <w:szCs w:val="24"/>
        </w:rPr>
        <w:t>交付申請はいつまでにする必要がありますか。</w:t>
      </w:r>
    </w:p>
    <w:p w:rsidR="009E0DB8" w:rsidRDefault="009E0DB8" w:rsidP="009E0DB8">
      <w:pPr>
        <w:rPr>
          <w:sz w:val="24"/>
          <w:szCs w:val="24"/>
        </w:rPr>
      </w:pPr>
      <w:r>
        <w:rPr>
          <w:rFonts w:hint="eastAsia"/>
          <w:sz w:val="24"/>
          <w:szCs w:val="24"/>
        </w:rPr>
        <w:t>→回答</w:t>
      </w:r>
    </w:p>
    <w:p w:rsidR="00D00FB4" w:rsidRDefault="009E0DB8" w:rsidP="00D00FB4">
      <w:pPr>
        <w:rPr>
          <w:sz w:val="24"/>
          <w:szCs w:val="24"/>
        </w:rPr>
      </w:pPr>
      <w:r>
        <w:rPr>
          <w:rFonts w:hint="eastAsia"/>
          <w:sz w:val="24"/>
          <w:szCs w:val="24"/>
        </w:rPr>
        <w:t xml:space="preserve">　別紙『東広島市</w:t>
      </w:r>
      <w:r w:rsidRPr="00882DBF">
        <w:rPr>
          <w:rFonts w:hint="eastAsia"/>
          <w:sz w:val="24"/>
          <w:szCs w:val="24"/>
        </w:rPr>
        <w:t>介護分野資格取得等補助金</w:t>
      </w:r>
      <w:r>
        <w:rPr>
          <w:rFonts w:hint="eastAsia"/>
          <w:sz w:val="24"/>
          <w:szCs w:val="24"/>
        </w:rPr>
        <w:t>について』の</w:t>
      </w:r>
      <w:r w:rsidR="00863E45">
        <w:rPr>
          <w:rFonts w:hint="eastAsia"/>
          <w:sz w:val="24"/>
          <w:szCs w:val="24"/>
        </w:rPr>
        <w:t>受付締切日を</w:t>
      </w:r>
      <w:r>
        <w:rPr>
          <w:rFonts w:hint="eastAsia"/>
          <w:sz w:val="24"/>
          <w:szCs w:val="24"/>
        </w:rPr>
        <w:t>ご確認ください。</w:t>
      </w:r>
      <w:r w:rsidR="00863E45">
        <w:rPr>
          <w:rFonts w:hint="eastAsia"/>
          <w:sz w:val="24"/>
          <w:szCs w:val="24"/>
        </w:rPr>
        <w:t>当日必着です。ただし、年度とまたぐ研修（一つの研修期間が</w:t>
      </w:r>
      <w:r w:rsidR="00863E45">
        <w:rPr>
          <w:rFonts w:hint="eastAsia"/>
          <w:sz w:val="24"/>
          <w:szCs w:val="24"/>
        </w:rPr>
        <w:t>4</w:t>
      </w:r>
      <w:r w:rsidR="00863E45">
        <w:rPr>
          <w:rFonts w:hint="eastAsia"/>
          <w:sz w:val="24"/>
          <w:szCs w:val="24"/>
        </w:rPr>
        <w:t>月</w:t>
      </w:r>
      <w:r w:rsidR="00863E45">
        <w:rPr>
          <w:rFonts w:hint="eastAsia"/>
          <w:sz w:val="24"/>
          <w:szCs w:val="24"/>
        </w:rPr>
        <w:t>1</w:t>
      </w:r>
      <w:r w:rsidR="00863E45">
        <w:rPr>
          <w:rFonts w:hint="eastAsia"/>
          <w:sz w:val="24"/>
          <w:szCs w:val="24"/>
        </w:rPr>
        <w:t>日を超えるもの）については、研修開始後の</w:t>
      </w:r>
      <w:r w:rsidR="00863E45">
        <w:rPr>
          <w:rFonts w:hint="eastAsia"/>
          <w:sz w:val="24"/>
          <w:szCs w:val="24"/>
        </w:rPr>
        <w:t>4</w:t>
      </w:r>
      <w:r w:rsidR="00863E45">
        <w:rPr>
          <w:rFonts w:hint="eastAsia"/>
          <w:sz w:val="24"/>
          <w:szCs w:val="24"/>
        </w:rPr>
        <w:t>月</w:t>
      </w:r>
      <w:r w:rsidR="00863E45">
        <w:rPr>
          <w:rFonts w:hint="eastAsia"/>
          <w:sz w:val="24"/>
          <w:szCs w:val="24"/>
        </w:rPr>
        <w:t>1</w:t>
      </w:r>
      <w:r w:rsidR="00863E45">
        <w:rPr>
          <w:rFonts w:hint="eastAsia"/>
          <w:sz w:val="24"/>
          <w:szCs w:val="24"/>
        </w:rPr>
        <w:t>日から</w:t>
      </w:r>
      <w:r w:rsidR="00863E45">
        <w:rPr>
          <w:rFonts w:hint="eastAsia"/>
          <w:sz w:val="24"/>
          <w:szCs w:val="24"/>
        </w:rPr>
        <w:t>4</w:t>
      </w:r>
      <w:r w:rsidR="00863E45">
        <w:rPr>
          <w:rFonts w:hint="eastAsia"/>
          <w:sz w:val="24"/>
          <w:szCs w:val="24"/>
        </w:rPr>
        <w:t>月</w:t>
      </w:r>
      <w:r w:rsidR="00863E45">
        <w:rPr>
          <w:rFonts w:hint="eastAsia"/>
          <w:sz w:val="24"/>
          <w:szCs w:val="24"/>
        </w:rPr>
        <w:t>15</w:t>
      </w:r>
      <w:r w:rsidR="00863E45">
        <w:rPr>
          <w:rFonts w:hint="eastAsia"/>
          <w:sz w:val="24"/>
          <w:szCs w:val="24"/>
        </w:rPr>
        <w:t>日までの間に申請してください。</w:t>
      </w:r>
    </w:p>
    <w:p w:rsidR="009E0DB8" w:rsidRDefault="009E0DB8" w:rsidP="009E0DB8">
      <w:pPr>
        <w:rPr>
          <w:sz w:val="24"/>
          <w:szCs w:val="24"/>
        </w:rPr>
      </w:pPr>
    </w:p>
    <w:p w:rsidR="00882DBF" w:rsidRDefault="00431FAA">
      <w:pPr>
        <w:rPr>
          <w:sz w:val="24"/>
          <w:szCs w:val="24"/>
        </w:rPr>
      </w:pPr>
      <w:r>
        <w:rPr>
          <w:rFonts w:hint="eastAsia"/>
          <w:sz w:val="24"/>
          <w:szCs w:val="24"/>
        </w:rPr>
        <w:t>【問２】</w:t>
      </w:r>
    </w:p>
    <w:p w:rsidR="009E0DB8" w:rsidRPr="008A6DDA" w:rsidRDefault="009E0DB8" w:rsidP="009E0DB8">
      <w:pPr>
        <w:rPr>
          <w:rFonts w:ascii="ＭＳ ゴシック" w:eastAsia="ＭＳ ゴシック" w:hAnsi="ＭＳ ゴシック"/>
          <w:b/>
          <w:sz w:val="24"/>
          <w:szCs w:val="24"/>
        </w:rPr>
      </w:pPr>
      <w:r w:rsidRPr="008A6DDA">
        <w:rPr>
          <w:rFonts w:ascii="ＭＳ ゴシック" w:eastAsia="ＭＳ ゴシック" w:hAnsi="ＭＳ ゴシック" w:hint="eastAsia"/>
          <w:b/>
          <w:sz w:val="24"/>
          <w:szCs w:val="24"/>
        </w:rPr>
        <w:t>１事業者（法人）の中でA氏が介護福祉士国家試験受験のため「東広島市</w:t>
      </w:r>
      <w:r w:rsidRPr="008A6DDA">
        <w:rPr>
          <w:rFonts w:ascii="ＭＳ ゴシック" w:eastAsia="ＭＳ ゴシック" w:hAnsi="ＭＳ ゴシック" w:hint="eastAsia"/>
          <w:b/>
          <w:sz w:val="24"/>
          <w:szCs w:val="24"/>
          <w:u w:val="single"/>
        </w:rPr>
        <w:t>介護分野</w:t>
      </w:r>
      <w:r w:rsidRPr="008A6DDA">
        <w:rPr>
          <w:rFonts w:ascii="ＭＳ ゴシック" w:eastAsia="ＭＳ ゴシック" w:hAnsi="ＭＳ ゴシック" w:hint="eastAsia"/>
          <w:b/>
          <w:sz w:val="24"/>
          <w:szCs w:val="24"/>
        </w:rPr>
        <w:t>資格取得等補助金」の交付申請を行い、同一年度内に「東広島市</w:t>
      </w:r>
      <w:r w:rsidRPr="008A6DDA">
        <w:rPr>
          <w:rFonts w:ascii="ＭＳ ゴシック" w:eastAsia="ＭＳ ゴシック" w:hAnsi="ＭＳ ゴシック" w:hint="eastAsia"/>
          <w:b/>
          <w:sz w:val="24"/>
          <w:szCs w:val="24"/>
          <w:u w:val="single"/>
        </w:rPr>
        <w:t>障害福祉分野</w:t>
      </w:r>
      <w:r w:rsidRPr="008A6DDA">
        <w:rPr>
          <w:rFonts w:ascii="ＭＳ ゴシック" w:eastAsia="ＭＳ ゴシック" w:hAnsi="ＭＳ ゴシック" w:hint="eastAsia"/>
          <w:b/>
          <w:sz w:val="24"/>
          <w:szCs w:val="24"/>
        </w:rPr>
        <w:t>資格取得等補助金」の交付申請を行うことは可能ですか。</w:t>
      </w:r>
    </w:p>
    <w:p w:rsidR="009E0DB8" w:rsidRDefault="009E0DB8" w:rsidP="009E0DB8">
      <w:pPr>
        <w:rPr>
          <w:sz w:val="24"/>
          <w:szCs w:val="24"/>
        </w:rPr>
      </w:pPr>
      <w:r>
        <w:rPr>
          <w:rFonts w:hint="eastAsia"/>
          <w:sz w:val="24"/>
          <w:szCs w:val="24"/>
        </w:rPr>
        <w:t>→回答</w:t>
      </w:r>
    </w:p>
    <w:p w:rsidR="009E0DB8" w:rsidRDefault="009E0DB8" w:rsidP="009E0DB8">
      <w:pPr>
        <w:rPr>
          <w:sz w:val="24"/>
          <w:szCs w:val="24"/>
        </w:rPr>
      </w:pPr>
      <w:r>
        <w:rPr>
          <w:rFonts w:hint="eastAsia"/>
          <w:sz w:val="24"/>
          <w:szCs w:val="24"/>
        </w:rPr>
        <w:t xml:space="preserve">　</w:t>
      </w:r>
      <w:r w:rsidRPr="00213F42">
        <w:rPr>
          <w:rFonts w:hint="eastAsia"/>
          <w:sz w:val="24"/>
          <w:szCs w:val="24"/>
        </w:rPr>
        <w:t>同一人物が同一資格を</w:t>
      </w:r>
      <w:r>
        <w:rPr>
          <w:rFonts w:hint="eastAsia"/>
          <w:sz w:val="24"/>
          <w:szCs w:val="24"/>
        </w:rPr>
        <w:t>「</w:t>
      </w:r>
      <w:r w:rsidRPr="00213F42">
        <w:rPr>
          <w:rFonts w:hint="eastAsia"/>
          <w:sz w:val="24"/>
          <w:szCs w:val="24"/>
        </w:rPr>
        <w:t>介護分野</w:t>
      </w:r>
      <w:r>
        <w:rPr>
          <w:rFonts w:hint="eastAsia"/>
          <w:sz w:val="24"/>
          <w:szCs w:val="24"/>
        </w:rPr>
        <w:t>」</w:t>
      </w:r>
      <w:r w:rsidRPr="00213F42">
        <w:rPr>
          <w:rFonts w:hint="eastAsia"/>
          <w:sz w:val="24"/>
          <w:szCs w:val="24"/>
        </w:rPr>
        <w:t>と</w:t>
      </w:r>
      <w:r>
        <w:rPr>
          <w:rFonts w:hint="eastAsia"/>
          <w:sz w:val="24"/>
          <w:szCs w:val="24"/>
        </w:rPr>
        <w:t>「</w:t>
      </w:r>
      <w:r w:rsidRPr="00213F42">
        <w:rPr>
          <w:rFonts w:hint="eastAsia"/>
          <w:sz w:val="24"/>
          <w:szCs w:val="24"/>
        </w:rPr>
        <w:t>障害福祉分野</w:t>
      </w:r>
      <w:r>
        <w:rPr>
          <w:rFonts w:hint="eastAsia"/>
          <w:sz w:val="24"/>
          <w:szCs w:val="24"/>
        </w:rPr>
        <w:t>」</w:t>
      </w:r>
      <w:r w:rsidRPr="00213F42">
        <w:rPr>
          <w:rFonts w:hint="eastAsia"/>
          <w:sz w:val="24"/>
          <w:szCs w:val="24"/>
        </w:rPr>
        <w:t>それぞれ</w:t>
      </w:r>
      <w:r>
        <w:rPr>
          <w:rFonts w:hint="eastAsia"/>
          <w:sz w:val="24"/>
          <w:szCs w:val="24"/>
        </w:rPr>
        <w:t>の補助金</w:t>
      </w:r>
      <w:r w:rsidRPr="00213F42">
        <w:rPr>
          <w:rFonts w:hint="eastAsia"/>
          <w:sz w:val="24"/>
          <w:szCs w:val="24"/>
        </w:rPr>
        <w:t>に</w:t>
      </w:r>
      <w:r>
        <w:rPr>
          <w:rFonts w:hint="eastAsia"/>
          <w:sz w:val="24"/>
          <w:szCs w:val="24"/>
        </w:rPr>
        <w:t>交付申請する</w:t>
      </w:r>
      <w:r w:rsidRPr="00213F42">
        <w:rPr>
          <w:rFonts w:hint="eastAsia"/>
          <w:sz w:val="24"/>
          <w:szCs w:val="24"/>
        </w:rPr>
        <w:t>のは不可</w:t>
      </w:r>
      <w:r>
        <w:rPr>
          <w:rFonts w:hint="eastAsia"/>
          <w:sz w:val="24"/>
          <w:szCs w:val="24"/>
        </w:rPr>
        <w:t>。しかし、別の者が</w:t>
      </w:r>
      <w:r w:rsidRPr="00213F42">
        <w:rPr>
          <w:rFonts w:hint="eastAsia"/>
          <w:sz w:val="24"/>
          <w:szCs w:val="24"/>
        </w:rPr>
        <w:t>同一資格を</w:t>
      </w:r>
      <w:r>
        <w:rPr>
          <w:rFonts w:hint="eastAsia"/>
          <w:sz w:val="24"/>
          <w:szCs w:val="24"/>
        </w:rPr>
        <w:t>「</w:t>
      </w:r>
      <w:r w:rsidRPr="00213F42">
        <w:rPr>
          <w:rFonts w:hint="eastAsia"/>
          <w:sz w:val="24"/>
          <w:szCs w:val="24"/>
        </w:rPr>
        <w:t>介護分野</w:t>
      </w:r>
      <w:r>
        <w:rPr>
          <w:rFonts w:hint="eastAsia"/>
          <w:sz w:val="24"/>
          <w:szCs w:val="24"/>
        </w:rPr>
        <w:t>」</w:t>
      </w:r>
      <w:r w:rsidRPr="00213F42">
        <w:rPr>
          <w:rFonts w:hint="eastAsia"/>
          <w:sz w:val="24"/>
          <w:szCs w:val="24"/>
        </w:rPr>
        <w:t>と</w:t>
      </w:r>
      <w:r>
        <w:rPr>
          <w:rFonts w:hint="eastAsia"/>
          <w:sz w:val="24"/>
          <w:szCs w:val="24"/>
        </w:rPr>
        <w:t>「</w:t>
      </w:r>
      <w:r w:rsidRPr="00213F42">
        <w:rPr>
          <w:rFonts w:hint="eastAsia"/>
          <w:sz w:val="24"/>
          <w:szCs w:val="24"/>
        </w:rPr>
        <w:t>障害福祉分野</w:t>
      </w:r>
      <w:r>
        <w:rPr>
          <w:rFonts w:hint="eastAsia"/>
          <w:sz w:val="24"/>
          <w:szCs w:val="24"/>
        </w:rPr>
        <w:t>」</w:t>
      </w:r>
      <w:r w:rsidRPr="00213F42">
        <w:rPr>
          <w:rFonts w:hint="eastAsia"/>
          <w:sz w:val="24"/>
          <w:szCs w:val="24"/>
        </w:rPr>
        <w:t>それぞれ</w:t>
      </w:r>
      <w:r>
        <w:rPr>
          <w:rFonts w:hint="eastAsia"/>
          <w:sz w:val="24"/>
          <w:szCs w:val="24"/>
        </w:rPr>
        <w:t>の補助金</w:t>
      </w:r>
      <w:r w:rsidRPr="00213F42">
        <w:rPr>
          <w:rFonts w:hint="eastAsia"/>
          <w:sz w:val="24"/>
          <w:szCs w:val="24"/>
        </w:rPr>
        <w:t>に</w:t>
      </w:r>
      <w:r>
        <w:rPr>
          <w:rFonts w:hint="eastAsia"/>
          <w:sz w:val="24"/>
          <w:szCs w:val="24"/>
        </w:rPr>
        <w:t>交付申請する</w:t>
      </w:r>
      <w:r w:rsidRPr="00213F42">
        <w:rPr>
          <w:rFonts w:hint="eastAsia"/>
          <w:sz w:val="24"/>
          <w:szCs w:val="24"/>
        </w:rPr>
        <w:t>のは可</w:t>
      </w:r>
      <w:r>
        <w:rPr>
          <w:rFonts w:hint="eastAsia"/>
          <w:sz w:val="24"/>
          <w:szCs w:val="24"/>
        </w:rPr>
        <w:t>。</w:t>
      </w:r>
    </w:p>
    <w:p w:rsidR="009E0DB8" w:rsidRDefault="009E0DB8" w:rsidP="009E0DB8">
      <w:pPr>
        <w:rPr>
          <w:sz w:val="24"/>
          <w:szCs w:val="24"/>
        </w:rPr>
      </w:pPr>
      <w:r>
        <w:rPr>
          <w:rFonts w:hint="eastAsia"/>
          <w:sz w:val="24"/>
          <w:szCs w:val="24"/>
        </w:rPr>
        <w:t>（例：同一事業者から</w:t>
      </w:r>
      <w:r>
        <w:rPr>
          <w:rFonts w:hint="eastAsia"/>
          <w:sz w:val="24"/>
          <w:szCs w:val="24"/>
        </w:rPr>
        <w:t>A</w:t>
      </w:r>
      <w:r>
        <w:rPr>
          <w:rFonts w:hint="eastAsia"/>
          <w:sz w:val="24"/>
          <w:szCs w:val="24"/>
        </w:rPr>
        <w:t>氏</w:t>
      </w:r>
      <w:r w:rsidRPr="00213F42">
        <w:rPr>
          <w:rFonts w:hint="eastAsia"/>
          <w:sz w:val="24"/>
          <w:szCs w:val="24"/>
        </w:rPr>
        <w:t>が</w:t>
      </w:r>
      <w:r>
        <w:rPr>
          <w:rFonts w:hint="eastAsia"/>
          <w:sz w:val="24"/>
          <w:szCs w:val="24"/>
        </w:rPr>
        <w:t>「</w:t>
      </w:r>
      <w:r w:rsidRPr="00213F42">
        <w:rPr>
          <w:rFonts w:hint="eastAsia"/>
          <w:sz w:val="24"/>
          <w:szCs w:val="24"/>
        </w:rPr>
        <w:t>介護分野</w:t>
      </w:r>
      <w:r>
        <w:rPr>
          <w:rFonts w:hint="eastAsia"/>
          <w:sz w:val="24"/>
          <w:szCs w:val="24"/>
        </w:rPr>
        <w:t>」</w:t>
      </w:r>
      <w:r w:rsidRPr="00213F42">
        <w:rPr>
          <w:rFonts w:hint="eastAsia"/>
          <w:sz w:val="24"/>
          <w:szCs w:val="24"/>
        </w:rPr>
        <w:t>の介護福祉士へ、</w:t>
      </w:r>
      <w:r>
        <w:rPr>
          <w:rFonts w:hint="eastAsia"/>
          <w:sz w:val="24"/>
          <w:szCs w:val="24"/>
        </w:rPr>
        <w:t>B</w:t>
      </w:r>
      <w:r>
        <w:rPr>
          <w:rFonts w:hint="eastAsia"/>
          <w:sz w:val="24"/>
          <w:szCs w:val="24"/>
        </w:rPr>
        <w:t>氏</w:t>
      </w:r>
      <w:r w:rsidRPr="00213F42">
        <w:rPr>
          <w:rFonts w:hint="eastAsia"/>
          <w:sz w:val="24"/>
          <w:szCs w:val="24"/>
        </w:rPr>
        <w:t>が</w:t>
      </w:r>
      <w:r>
        <w:rPr>
          <w:rFonts w:hint="eastAsia"/>
          <w:sz w:val="24"/>
          <w:szCs w:val="24"/>
        </w:rPr>
        <w:t>「</w:t>
      </w:r>
      <w:r w:rsidRPr="00213F42">
        <w:rPr>
          <w:rFonts w:hint="eastAsia"/>
          <w:sz w:val="24"/>
          <w:szCs w:val="24"/>
        </w:rPr>
        <w:t>障害福祉分野</w:t>
      </w:r>
      <w:r>
        <w:rPr>
          <w:rFonts w:hint="eastAsia"/>
          <w:sz w:val="24"/>
          <w:szCs w:val="24"/>
        </w:rPr>
        <w:t>」</w:t>
      </w:r>
      <w:r w:rsidRPr="00213F42">
        <w:rPr>
          <w:rFonts w:hint="eastAsia"/>
          <w:sz w:val="24"/>
          <w:szCs w:val="24"/>
        </w:rPr>
        <w:t>の介護福祉士へ申し込みするのは可能</w:t>
      </w:r>
      <w:r>
        <w:rPr>
          <w:rFonts w:hint="eastAsia"/>
          <w:sz w:val="24"/>
          <w:szCs w:val="24"/>
        </w:rPr>
        <w:t>。）</w:t>
      </w:r>
    </w:p>
    <w:p w:rsidR="009E0DB8" w:rsidRDefault="009E0DB8" w:rsidP="009E0DB8">
      <w:pPr>
        <w:rPr>
          <w:sz w:val="24"/>
          <w:szCs w:val="24"/>
        </w:rPr>
      </w:pPr>
    </w:p>
    <w:p w:rsidR="00213F42" w:rsidRDefault="00213F42">
      <w:pPr>
        <w:rPr>
          <w:sz w:val="24"/>
          <w:szCs w:val="24"/>
        </w:rPr>
      </w:pPr>
      <w:r>
        <w:rPr>
          <w:rFonts w:hint="eastAsia"/>
          <w:sz w:val="24"/>
          <w:szCs w:val="24"/>
        </w:rPr>
        <w:t>【問３】</w:t>
      </w:r>
    </w:p>
    <w:p w:rsidR="009E0DB8" w:rsidRPr="000256C1" w:rsidRDefault="009E0DB8" w:rsidP="009E0DB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対象従業者はどのような人が対象となりますか。</w:t>
      </w:r>
    </w:p>
    <w:p w:rsidR="009E0DB8" w:rsidRDefault="009E0DB8" w:rsidP="009E0DB8">
      <w:pPr>
        <w:rPr>
          <w:sz w:val="24"/>
          <w:szCs w:val="24"/>
        </w:rPr>
      </w:pPr>
      <w:r>
        <w:rPr>
          <w:rFonts w:hint="eastAsia"/>
          <w:sz w:val="24"/>
          <w:szCs w:val="24"/>
        </w:rPr>
        <w:t>→回答</w:t>
      </w:r>
    </w:p>
    <w:p w:rsidR="00213F42" w:rsidRDefault="009E0DB8" w:rsidP="009E0DB8">
      <w:pPr>
        <w:rPr>
          <w:sz w:val="24"/>
          <w:szCs w:val="24"/>
        </w:rPr>
      </w:pPr>
      <w:r>
        <w:rPr>
          <w:rFonts w:hint="eastAsia"/>
          <w:sz w:val="24"/>
          <w:szCs w:val="24"/>
        </w:rPr>
        <w:t xml:space="preserve">　交付申請日時点で雇用している人が補助金対象となります（交付申請日時点で雇用予定の人は補助金対象</w:t>
      </w:r>
      <w:r w:rsidRPr="000256C1">
        <w:rPr>
          <w:rFonts w:hint="eastAsia"/>
          <w:sz w:val="24"/>
          <w:szCs w:val="24"/>
          <w:u w:val="single"/>
        </w:rPr>
        <w:t>外</w:t>
      </w:r>
      <w:r>
        <w:rPr>
          <w:rFonts w:hint="eastAsia"/>
          <w:sz w:val="24"/>
          <w:szCs w:val="24"/>
        </w:rPr>
        <w:t>となります。）。また、正規雇用職員のみ補助金対象となります（非正規雇用職員およびパート職員等は補助金対象</w:t>
      </w:r>
      <w:r w:rsidRPr="00F55ABF">
        <w:rPr>
          <w:rFonts w:hint="eastAsia"/>
          <w:sz w:val="24"/>
          <w:szCs w:val="24"/>
          <w:u w:val="single"/>
        </w:rPr>
        <w:t>外</w:t>
      </w:r>
      <w:r>
        <w:rPr>
          <w:rFonts w:hint="eastAsia"/>
          <w:sz w:val="24"/>
          <w:szCs w:val="24"/>
        </w:rPr>
        <w:t>となります。）。</w:t>
      </w:r>
    </w:p>
    <w:p w:rsidR="0074601B" w:rsidRDefault="0074601B">
      <w:pPr>
        <w:rPr>
          <w:sz w:val="24"/>
          <w:szCs w:val="24"/>
        </w:rPr>
      </w:pPr>
    </w:p>
    <w:p w:rsidR="008A6DDA" w:rsidRDefault="008A6DDA">
      <w:pPr>
        <w:rPr>
          <w:sz w:val="24"/>
          <w:szCs w:val="24"/>
        </w:rPr>
      </w:pPr>
      <w:r>
        <w:rPr>
          <w:rFonts w:hint="eastAsia"/>
          <w:sz w:val="24"/>
          <w:szCs w:val="24"/>
        </w:rPr>
        <w:t>【問４】</w:t>
      </w:r>
    </w:p>
    <w:p w:rsidR="009E0DB8" w:rsidRPr="000256C1" w:rsidRDefault="009E0DB8" w:rsidP="009E0DB8">
      <w:pPr>
        <w:rPr>
          <w:rFonts w:ascii="ＭＳ ゴシック" w:eastAsia="ＭＳ ゴシック" w:hAnsi="ＭＳ ゴシック"/>
          <w:b/>
          <w:sz w:val="24"/>
          <w:szCs w:val="24"/>
        </w:rPr>
      </w:pPr>
      <w:r w:rsidRPr="000256C1">
        <w:rPr>
          <w:rFonts w:ascii="ＭＳ ゴシック" w:eastAsia="ＭＳ ゴシック" w:hAnsi="ＭＳ ゴシック" w:hint="eastAsia"/>
          <w:b/>
          <w:sz w:val="24"/>
          <w:szCs w:val="24"/>
        </w:rPr>
        <w:t>本人が負担した研修受講料又は資格試験受験料は補助金対象となりますか。</w:t>
      </w:r>
    </w:p>
    <w:p w:rsidR="009E0DB8" w:rsidRDefault="009E0DB8" w:rsidP="009E0DB8">
      <w:pPr>
        <w:rPr>
          <w:sz w:val="24"/>
          <w:szCs w:val="24"/>
        </w:rPr>
      </w:pPr>
      <w:r>
        <w:rPr>
          <w:rFonts w:hint="eastAsia"/>
          <w:sz w:val="24"/>
          <w:szCs w:val="24"/>
        </w:rPr>
        <w:t>→回答</w:t>
      </w:r>
    </w:p>
    <w:p w:rsidR="008A6DDA" w:rsidRDefault="009E0DB8" w:rsidP="009E0DB8">
      <w:pPr>
        <w:rPr>
          <w:sz w:val="24"/>
          <w:szCs w:val="24"/>
        </w:rPr>
      </w:pPr>
      <w:r>
        <w:rPr>
          <w:rFonts w:hint="eastAsia"/>
          <w:sz w:val="24"/>
          <w:szCs w:val="24"/>
        </w:rPr>
        <w:t>一旦、本人が研修実施機関又は資格試験実施機関へ支払った費用について、補助金実績報告までに、事業者が本人へ当該費用として給付した金銭がある場合は、対象となります（補助金交付対象者は本人ではなく事業者となります。）。</w:t>
      </w:r>
    </w:p>
    <w:p w:rsidR="000256C1" w:rsidRDefault="000256C1">
      <w:pPr>
        <w:rPr>
          <w:sz w:val="24"/>
          <w:szCs w:val="24"/>
        </w:rPr>
      </w:pPr>
    </w:p>
    <w:p w:rsidR="000256C1" w:rsidRDefault="000256C1">
      <w:pPr>
        <w:rPr>
          <w:sz w:val="24"/>
          <w:szCs w:val="24"/>
        </w:rPr>
      </w:pPr>
      <w:bookmarkStart w:id="0" w:name="_GoBack"/>
      <w:bookmarkEnd w:id="0"/>
      <w:r>
        <w:rPr>
          <w:rFonts w:hint="eastAsia"/>
          <w:sz w:val="24"/>
          <w:szCs w:val="24"/>
        </w:rPr>
        <w:lastRenderedPageBreak/>
        <w:t>【問５】</w:t>
      </w:r>
    </w:p>
    <w:p w:rsidR="009E0DB8" w:rsidRPr="00B64AC3" w:rsidRDefault="009E0DB8" w:rsidP="009E0DB8">
      <w:pPr>
        <w:rPr>
          <w:rFonts w:ascii="ＭＳ ゴシック" w:eastAsia="ＭＳ ゴシック" w:hAnsi="ＭＳ ゴシック"/>
          <w:b/>
          <w:sz w:val="24"/>
          <w:szCs w:val="24"/>
        </w:rPr>
      </w:pPr>
      <w:r w:rsidRPr="00B64AC3">
        <w:rPr>
          <w:rFonts w:ascii="ＭＳ ゴシック" w:eastAsia="ＭＳ ゴシック" w:hAnsi="ＭＳ ゴシック" w:hint="eastAsia"/>
          <w:b/>
          <w:sz w:val="24"/>
          <w:szCs w:val="24"/>
        </w:rPr>
        <w:t>対象従業者が１年以内に退職した場合は、どうなりますか。</w:t>
      </w:r>
    </w:p>
    <w:p w:rsidR="009E0DB8" w:rsidRDefault="009E0DB8" w:rsidP="009E0DB8">
      <w:pPr>
        <w:rPr>
          <w:sz w:val="24"/>
          <w:szCs w:val="24"/>
        </w:rPr>
      </w:pPr>
      <w:r>
        <w:rPr>
          <w:rFonts w:hint="eastAsia"/>
          <w:sz w:val="24"/>
          <w:szCs w:val="24"/>
        </w:rPr>
        <w:t>→回答</w:t>
      </w:r>
    </w:p>
    <w:p w:rsidR="009E0DB8" w:rsidRDefault="009E0DB8" w:rsidP="009E0DB8">
      <w:pPr>
        <w:rPr>
          <w:sz w:val="24"/>
          <w:szCs w:val="24"/>
        </w:rPr>
      </w:pPr>
      <w:r>
        <w:rPr>
          <w:rFonts w:hint="eastAsia"/>
          <w:sz w:val="24"/>
          <w:szCs w:val="24"/>
        </w:rPr>
        <w:t xml:space="preserve">　当該補助金は、</w:t>
      </w:r>
      <w:r w:rsidRPr="00B64AC3">
        <w:rPr>
          <w:rFonts w:hint="eastAsia"/>
          <w:sz w:val="24"/>
          <w:szCs w:val="24"/>
        </w:rPr>
        <w:t>介護サービス事業所等における人材確保、職員の定着及びサービスの質の向上を図ることを目的として</w:t>
      </w:r>
      <w:r>
        <w:rPr>
          <w:rFonts w:hint="eastAsia"/>
          <w:sz w:val="24"/>
          <w:szCs w:val="24"/>
        </w:rPr>
        <w:t>整備しました。そのため、</w:t>
      </w:r>
      <w:r w:rsidRPr="00B64AC3">
        <w:rPr>
          <w:rFonts w:hint="eastAsia"/>
          <w:sz w:val="24"/>
          <w:szCs w:val="24"/>
        </w:rPr>
        <w:t>補助金の交付を受けた日から起算して１年を経過する日以前に対象従業者が交付申請時に勤務していた介護事業所等を退職したときは、交付決定の取消</w:t>
      </w:r>
      <w:r>
        <w:rPr>
          <w:rFonts w:hint="eastAsia"/>
          <w:sz w:val="24"/>
          <w:szCs w:val="24"/>
        </w:rPr>
        <w:t>の取り消しとなり、</w:t>
      </w:r>
      <w:r w:rsidRPr="00B64AC3">
        <w:rPr>
          <w:rFonts w:hint="eastAsia"/>
          <w:sz w:val="24"/>
          <w:szCs w:val="24"/>
        </w:rPr>
        <w:t>補助金を返還しなければいけ</w:t>
      </w:r>
      <w:r>
        <w:rPr>
          <w:rFonts w:hint="eastAsia"/>
          <w:sz w:val="24"/>
          <w:szCs w:val="24"/>
        </w:rPr>
        <w:t>ません</w:t>
      </w:r>
      <w:r w:rsidRPr="00B64AC3">
        <w:rPr>
          <w:rFonts w:hint="eastAsia"/>
          <w:sz w:val="24"/>
          <w:szCs w:val="24"/>
        </w:rPr>
        <w:t>（</w:t>
      </w:r>
      <w:r>
        <w:rPr>
          <w:rFonts w:hint="eastAsia"/>
          <w:sz w:val="24"/>
          <w:szCs w:val="24"/>
        </w:rPr>
        <w:t>対象従業者が</w:t>
      </w:r>
      <w:r w:rsidRPr="00B64AC3">
        <w:rPr>
          <w:rFonts w:hint="eastAsia"/>
          <w:sz w:val="24"/>
          <w:szCs w:val="24"/>
        </w:rPr>
        <w:t>死亡した場合又は引き続き本市の区域内に所在する他の介護事業所等において介護サービスに従事している場合</w:t>
      </w:r>
      <w:r>
        <w:rPr>
          <w:rFonts w:hint="eastAsia"/>
          <w:sz w:val="24"/>
          <w:szCs w:val="24"/>
        </w:rPr>
        <w:t>は</w:t>
      </w:r>
      <w:r w:rsidRPr="00B64AC3">
        <w:rPr>
          <w:rFonts w:hint="eastAsia"/>
          <w:sz w:val="24"/>
          <w:szCs w:val="24"/>
        </w:rPr>
        <w:t>除</w:t>
      </w:r>
      <w:r>
        <w:rPr>
          <w:rFonts w:hint="eastAsia"/>
          <w:sz w:val="24"/>
          <w:szCs w:val="24"/>
        </w:rPr>
        <w:t>きます。</w:t>
      </w:r>
      <w:r w:rsidRPr="00B64AC3">
        <w:rPr>
          <w:rFonts w:hint="eastAsia"/>
          <w:sz w:val="24"/>
          <w:szCs w:val="24"/>
        </w:rPr>
        <w:t>）</w:t>
      </w:r>
      <w:r>
        <w:rPr>
          <w:rFonts w:hint="eastAsia"/>
          <w:sz w:val="24"/>
          <w:szCs w:val="24"/>
        </w:rPr>
        <w:t>。</w:t>
      </w:r>
    </w:p>
    <w:p w:rsidR="000256C1" w:rsidRDefault="009E0DB8" w:rsidP="009E0DB8">
      <w:pPr>
        <w:rPr>
          <w:sz w:val="24"/>
          <w:szCs w:val="24"/>
        </w:rPr>
      </w:pPr>
      <w:r>
        <w:rPr>
          <w:rFonts w:hint="eastAsia"/>
          <w:sz w:val="24"/>
          <w:szCs w:val="24"/>
        </w:rPr>
        <w:t xml:space="preserve">　</w:t>
      </w:r>
      <w:r w:rsidRPr="00561F42">
        <w:rPr>
          <w:rFonts w:hint="eastAsia"/>
          <w:sz w:val="24"/>
          <w:szCs w:val="24"/>
        </w:rPr>
        <w:t>補助金交付後に、補助金交付日から</w:t>
      </w:r>
      <w:r w:rsidRPr="00561F42">
        <w:rPr>
          <w:rFonts w:hint="eastAsia"/>
          <w:sz w:val="24"/>
          <w:szCs w:val="24"/>
        </w:rPr>
        <w:t>1</w:t>
      </w:r>
      <w:r w:rsidRPr="00561F42">
        <w:rPr>
          <w:rFonts w:hint="eastAsia"/>
          <w:sz w:val="24"/>
          <w:szCs w:val="24"/>
        </w:rPr>
        <w:t>年以内に対象従業者が退職等した場合であっても、補助金交付日から</w:t>
      </w:r>
      <w:r w:rsidRPr="00561F42">
        <w:rPr>
          <w:rFonts w:hint="eastAsia"/>
          <w:sz w:val="24"/>
          <w:szCs w:val="24"/>
        </w:rPr>
        <w:t>1</w:t>
      </w:r>
      <w:r w:rsidRPr="00561F42">
        <w:rPr>
          <w:rFonts w:hint="eastAsia"/>
          <w:sz w:val="24"/>
          <w:szCs w:val="24"/>
        </w:rPr>
        <w:t>年後の状況を、「対象従業者報告書」に必要な書類を添えて、補助金の交付を受けた日から</w:t>
      </w:r>
      <w:r w:rsidRPr="00561F42">
        <w:rPr>
          <w:rFonts w:hint="eastAsia"/>
          <w:sz w:val="24"/>
          <w:szCs w:val="24"/>
        </w:rPr>
        <w:t>1</w:t>
      </w:r>
      <w:r w:rsidRPr="00561F42">
        <w:rPr>
          <w:rFonts w:hint="eastAsia"/>
          <w:sz w:val="24"/>
          <w:szCs w:val="24"/>
        </w:rPr>
        <w:t>年を経過した日から起算して</w:t>
      </w:r>
      <w:r w:rsidRPr="00561F42">
        <w:rPr>
          <w:rFonts w:hint="eastAsia"/>
          <w:sz w:val="24"/>
          <w:szCs w:val="24"/>
        </w:rPr>
        <w:t>30</w:t>
      </w:r>
      <w:r>
        <w:rPr>
          <w:rFonts w:hint="eastAsia"/>
          <w:sz w:val="24"/>
          <w:szCs w:val="24"/>
        </w:rPr>
        <w:t>日以内に</w:t>
      </w:r>
      <w:r w:rsidRPr="00561F42">
        <w:rPr>
          <w:rFonts w:hint="eastAsia"/>
          <w:sz w:val="24"/>
          <w:szCs w:val="24"/>
        </w:rPr>
        <w:t>必ず報告</w:t>
      </w:r>
      <w:r>
        <w:rPr>
          <w:rFonts w:hint="eastAsia"/>
          <w:sz w:val="24"/>
          <w:szCs w:val="24"/>
        </w:rPr>
        <w:t>してください</w:t>
      </w:r>
      <w:r w:rsidRPr="00561F42">
        <w:rPr>
          <w:rFonts w:hint="eastAsia"/>
          <w:sz w:val="24"/>
          <w:szCs w:val="24"/>
        </w:rPr>
        <w:t>。</w:t>
      </w:r>
    </w:p>
    <w:p w:rsidR="000256C1" w:rsidRDefault="000256C1" w:rsidP="000256C1">
      <w:pPr>
        <w:rPr>
          <w:sz w:val="24"/>
          <w:szCs w:val="24"/>
        </w:rPr>
      </w:pPr>
    </w:p>
    <w:p w:rsidR="000256C1" w:rsidRDefault="000256C1" w:rsidP="000256C1">
      <w:pPr>
        <w:rPr>
          <w:sz w:val="24"/>
          <w:szCs w:val="24"/>
        </w:rPr>
      </w:pPr>
      <w:r>
        <w:rPr>
          <w:rFonts w:hint="eastAsia"/>
          <w:sz w:val="24"/>
          <w:szCs w:val="24"/>
        </w:rPr>
        <w:t>【問</w:t>
      </w:r>
      <w:r w:rsidR="00B64AC3">
        <w:rPr>
          <w:rFonts w:hint="eastAsia"/>
          <w:sz w:val="24"/>
          <w:szCs w:val="24"/>
        </w:rPr>
        <w:t>６</w:t>
      </w:r>
      <w:r>
        <w:rPr>
          <w:rFonts w:hint="eastAsia"/>
          <w:sz w:val="24"/>
          <w:szCs w:val="24"/>
        </w:rPr>
        <w:t>】</w:t>
      </w:r>
    </w:p>
    <w:p w:rsidR="009E0DB8" w:rsidRPr="000256C1" w:rsidRDefault="009E0DB8" w:rsidP="009E0DB8">
      <w:pPr>
        <w:rPr>
          <w:rFonts w:ascii="ＭＳ ゴシック" w:eastAsia="ＭＳ ゴシック" w:hAnsi="ＭＳ ゴシック"/>
          <w:b/>
          <w:sz w:val="24"/>
          <w:szCs w:val="24"/>
        </w:rPr>
      </w:pPr>
      <w:r w:rsidRPr="000256C1">
        <w:rPr>
          <w:rFonts w:ascii="ＭＳ ゴシック" w:eastAsia="ＭＳ ゴシック" w:hAnsi="ＭＳ ゴシック" w:hint="eastAsia"/>
          <w:b/>
          <w:sz w:val="24"/>
          <w:szCs w:val="24"/>
        </w:rPr>
        <w:t>申し込み多数の場合は、どうなりますか。</w:t>
      </w:r>
    </w:p>
    <w:p w:rsidR="009E0DB8" w:rsidRDefault="009E0DB8" w:rsidP="009E0DB8">
      <w:pPr>
        <w:rPr>
          <w:sz w:val="24"/>
          <w:szCs w:val="24"/>
        </w:rPr>
      </w:pPr>
      <w:r>
        <w:rPr>
          <w:rFonts w:hint="eastAsia"/>
          <w:sz w:val="24"/>
          <w:szCs w:val="24"/>
        </w:rPr>
        <w:t>→回答</w:t>
      </w:r>
    </w:p>
    <w:p w:rsidR="009E0DB8" w:rsidRDefault="009E0DB8" w:rsidP="009E0DB8">
      <w:pPr>
        <w:rPr>
          <w:sz w:val="24"/>
          <w:szCs w:val="24"/>
        </w:rPr>
      </w:pPr>
      <w:r>
        <w:rPr>
          <w:rFonts w:hint="eastAsia"/>
          <w:sz w:val="24"/>
          <w:szCs w:val="24"/>
        </w:rPr>
        <w:t xml:space="preserve">　予算の範囲内で、先着順となります。そのため、年度途中で申請受付を終了する場合があります。</w:t>
      </w:r>
    </w:p>
    <w:p w:rsidR="00561F42" w:rsidRPr="009E0DB8" w:rsidRDefault="00561F42" w:rsidP="00561F42">
      <w:pPr>
        <w:rPr>
          <w:sz w:val="24"/>
          <w:szCs w:val="24"/>
        </w:rPr>
      </w:pPr>
    </w:p>
    <w:sectPr w:rsidR="00561F42" w:rsidRPr="009E0D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62B" w:rsidRDefault="00B9062B" w:rsidP="00B9062B">
      <w:r>
        <w:separator/>
      </w:r>
    </w:p>
  </w:endnote>
  <w:endnote w:type="continuationSeparator" w:id="0">
    <w:p w:rsidR="00B9062B" w:rsidRDefault="00B9062B" w:rsidP="00B9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62B" w:rsidRDefault="00B9062B" w:rsidP="00B9062B">
      <w:r>
        <w:separator/>
      </w:r>
    </w:p>
  </w:footnote>
  <w:footnote w:type="continuationSeparator" w:id="0">
    <w:p w:rsidR="00B9062B" w:rsidRDefault="00B9062B" w:rsidP="00B90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63F29"/>
    <w:multiLevelType w:val="hybridMultilevel"/>
    <w:tmpl w:val="60BCA258"/>
    <w:lvl w:ilvl="0" w:tplc="34D666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BF"/>
    <w:rsid w:val="000256C1"/>
    <w:rsid w:val="00213F42"/>
    <w:rsid w:val="00431FAA"/>
    <w:rsid w:val="0048402E"/>
    <w:rsid w:val="00561F42"/>
    <w:rsid w:val="0074601B"/>
    <w:rsid w:val="00863E45"/>
    <w:rsid w:val="00882DBF"/>
    <w:rsid w:val="008A6DDA"/>
    <w:rsid w:val="009E0DB8"/>
    <w:rsid w:val="00A43E70"/>
    <w:rsid w:val="00B64AC3"/>
    <w:rsid w:val="00B83658"/>
    <w:rsid w:val="00B9062B"/>
    <w:rsid w:val="00D00FB4"/>
    <w:rsid w:val="00EF5D22"/>
    <w:rsid w:val="00F5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DBF"/>
    <w:pPr>
      <w:ind w:leftChars="400" w:left="840"/>
    </w:pPr>
  </w:style>
  <w:style w:type="paragraph" w:styleId="a4">
    <w:name w:val="header"/>
    <w:basedOn w:val="a"/>
    <w:link w:val="a5"/>
    <w:uiPriority w:val="99"/>
    <w:unhideWhenUsed/>
    <w:rsid w:val="00B9062B"/>
    <w:pPr>
      <w:tabs>
        <w:tab w:val="center" w:pos="4252"/>
        <w:tab w:val="right" w:pos="8504"/>
      </w:tabs>
      <w:snapToGrid w:val="0"/>
    </w:pPr>
  </w:style>
  <w:style w:type="character" w:customStyle="1" w:styleId="a5">
    <w:name w:val="ヘッダー (文字)"/>
    <w:basedOn w:val="a0"/>
    <w:link w:val="a4"/>
    <w:uiPriority w:val="99"/>
    <w:rsid w:val="00B9062B"/>
  </w:style>
  <w:style w:type="paragraph" w:styleId="a6">
    <w:name w:val="footer"/>
    <w:basedOn w:val="a"/>
    <w:link w:val="a7"/>
    <w:uiPriority w:val="99"/>
    <w:unhideWhenUsed/>
    <w:rsid w:val="00B9062B"/>
    <w:pPr>
      <w:tabs>
        <w:tab w:val="center" w:pos="4252"/>
        <w:tab w:val="right" w:pos="8504"/>
      </w:tabs>
      <w:snapToGrid w:val="0"/>
    </w:pPr>
  </w:style>
  <w:style w:type="character" w:customStyle="1" w:styleId="a7">
    <w:name w:val="フッター (文字)"/>
    <w:basedOn w:val="a0"/>
    <w:link w:val="a6"/>
    <w:uiPriority w:val="99"/>
    <w:rsid w:val="00B906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2DBF"/>
    <w:pPr>
      <w:ind w:leftChars="400" w:left="840"/>
    </w:pPr>
  </w:style>
  <w:style w:type="paragraph" w:styleId="a4">
    <w:name w:val="header"/>
    <w:basedOn w:val="a"/>
    <w:link w:val="a5"/>
    <w:uiPriority w:val="99"/>
    <w:unhideWhenUsed/>
    <w:rsid w:val="00B9062B"/>
    <w:pPr>
      <w:tabs>
        <w:tab w:val="center" w:pos="4252"/>
        <w:tab w:val="right" w:pos="8504"/>
      </w:tabs>
      <w:snapToGrid w:val="0"/>
    </w:pPr>
  </w:style>
  <w:style w:type="character" w:customStyle="1" w:styleId="a5">
    <w:name w:val="ヘッダー (文字)"/>
    <w:basedOn w:val="a0"/>
    <w:link w:val="a4"/>
    <w:uiPriority w:val="99"/>
    <w:rsid w:val="00B9062B"/>
  </w:style>
  <w:style w:type="paragraph" w:styleId="a6">
    <w:name w:val="footer"/>
    <w:basedOn w:val="a"/>
    <w:link w:val="a7"/>
    <w:uiPriority w:val="99"/>
    <w:unhideWhenUsed/>
    <w:rsid w:val="00B9062B"/>
    <w:pPr>
      <w:tabs>
        <w:tab w:val="center" w:pos="4252"/>
        <w:tab w:val="right" w:pos="8504"/>
      </w:tabs>
      <w:snapToGrid w:val="0"/>
    </w:pPr>
  </w:style>
  <w:style w:type="character" w:customStyle="1" w:styleId="a7">
    <w:name w:val="フッター (文字)"/>
    <w:basedOn w:val="a0"/>
    <w:link w:val="a6"/>
    <w:uiPriority w:val="99"/>
    <w:rsid w:val="00B9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槇田　智子</dc:creator>
  <cp:lastModifiedBy>谷川　知里</cp:lastModifiedBy>
  <cp:revision>11</cp:revision>
  <cp:lastPrinted>2020-03-27T00:53:00Z</cp:lastPrinted>
  <dcterms:created xsi:type="dcterms:W3CDTF">2019-10-10T04:45:00Z</dcterms:created>
  <dcterms:modified xsi:type="dcterms:W3CDTF">2021-03-02T01:41:00Z</dcterms:modified>
</cp:coreProperties>
</file>