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09"/>
      </w:tblGrid>
      <w:tr w:rsidR="0046503B" w:rsidTr="0014186E">
        <w:trPr>
          <w:trHeight w:val="629"/>
        </w:trPr>
        <w:tc>
          <w:tcPr>
            <w:tcW w:w="1145" w:type="dxa"/>
            <w:shd w:val="clear" w:color="auto" w:fill="auto"/>
            <w:vAlign w:val="center"/>
          </w:tcPr>
          <w:p w:rsidR="0046503B" w:rsidRDefault="0046503B" w:rsidP="0014186E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-2688590</wp:posOffset>
                      </wp:positionH>
                      <wp:positionV relativeFrom="paragraph">
                        <wp:posOffset>193675</wp:posOffset>
                      </wp:positionV>
                      <wp:extent cx="2613025" cy="31051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02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03B" w:rsidRDefault="0046503B" w:rsidP="0046503B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【赤字部分</w:t>
                                  </w:r>
                                  <w:r w:rsidRPr="00CD2DE6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を記入して下さい】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211.7pt;margin-top:15.25pt;width:205.7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1T1QIAAMg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YZGcdJCi7abL9vb79vbn9vNV7TdfNtuNtvbH7BHkSlX36kEvK478NPrS7GG&#10;tlvqqrsSxXuFuJjWhC/ohZSirykpIV3feLpHrgOOMiDz/qUoIS5ZamGB1pVsTS2hOgjQoW03h1bR&#10;tUYFHAZj/9QLRhgVYDv1vZE/siFIsvfupNLPqWiRWaRYghQsOlldKW2yIcn+ignGRc6axsqh4fcO&#10;4OJwArHB1dhMFra7n2IvnkWzKHTCYDxzQi/LnIt8Gjrj3D8bZafZdJr5n01cP0xqVpaUmzB7pfnh&#10;n3Vyp/lBIwetKdGw0sCZlJRczKeNRCsCSs/ttyvI0TX3fhq2CMDlASU/CL3LIHbycXTmhHk4cuIz&#10;L3I8P76Mx14Yh1l+n9IV4/TfKaE+xfEIemrp/JabZ7/H3EjSMg2zpGEtiPlwiSRGgjNe2tZqwpph&#10;fVQKk/5dKaDd+0ZbwRqNDmrV6/kaUIyK56K8AelKAcoCfcIAhEUt5EeMehgmKVYflkRSjJoXHOR/&#10;FgYxaFXbTRTF4CKPDfMjA+EFAKVYYzQsp3qYV8tOskUNcYbnxsUFPJiKWS3f5bR7ZjAuLKXdaDPz&#10;6Hhvb90N4MkvAAAA//8DAFBLAwQUAAYACAAAACEAC4nAy+IAAAAKAQAADwAAAGRycy9kb3ducmV2&#10;LnhtbEyPwU7DMBBE70j8g7VI3FI7bRraEKdKkQCJC6VFiKMTL0lEvI5itw18PeYEx9U8zbzNN5Pp&#10;2QlH11mSEM8EMKTa6o4aCa+H+2gFzHlFWvWWUMIXOtgUlxe5yrQ90wue9r5hoYRcpiS03g8Z565u&#10;0Sg3swNSyD7saJQP59hwPapzKDc9nwuRcqM6CgutGvCuxfpzfzQSvjtXPu6et77aLt8fxO4pdW9l&#10;KuX11VTeAvM4+T8YfvWDOhTBqbJH0o71EqJkvkgCK2EhlsACEcXxGlgl4WadAC9y/v+F4gcAAP//&#10;AwBQSwECLQAUAAYACAAAACEAtoM4kv4AAADhAQAAEwAAAAAAAAAAAAAAAAAAAAAAW0NvbnRlbnRf&#10;VHlwZXNdLnhtbFBLAQItABQABgAIAAAAIQA4/SH/1gAAAJQBAAALAAAAAAAAAAAAAAAAAC8BAABf&#10;cmVscy8ucmVsc1BLAQItABQABgAIAAAAIQBEz81T1QIAAMgFAAAOAAAAAAAAAAAAAAAAAC4CAABk&#10;cnMvZTJvRG9jLnhtbFBLAQItABQABgAIAAAAIQALicDL4gAAAAoBAAAPAAAAAAAAAAAAAAAAAC8F&#10;AABkcnMvZG93bnJldi54bWxQSwUGAAAAAAQABADzAAAAPgYAAAAA&#10;" filled="f" stroked="f">
                      <v:textbox inset="5.85pt,.7pt,5.85pt,.7pt">
                        <w:txbxContent>
                          <w:p w:rsidR="0046503B" w:rsidRDefault="0046503B" w:rsidP="0046503B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【赤字部分</w:t>
                            </w:r>
                            <w:r w:rsidRPr="00CD2DE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を記入して下さい】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-3529330</wp:posOffset>
                      </wp:positionH>
                      <wp:positionV relativeFrom="paragraph">
                        <wp:posOffset>-152400</wp:posOffset>
                      </wp:positionV>
                      <wp:extent cx="888365" cy="532765"/>
                      <wp:effectExtent l="16510" t="20955" r="19050" b="1778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5327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6503B" w:rsidRPr="00E61D20" w:rsidRDefault="0046503B" w:rsidP="0046503B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61D20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7" style="position:absolute;left:0;text-align:left;margin-left:-277.9pt;margin-top:-12pt;width:69.9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EimQIAABUFAAAOAAAAZHJzL2Uyb0RvYy54bWysVMGO0zAQvSPxD5bv3SRt2qbRpquqaRDS&#10;AistfICbOI2FYwfbbbqg/Qz4ADhzRhz4HFbiLxg7aXfLXhAiB2fsGc/Mm3nj84t9zdGOKs2kSHBw&#10;5mNERS4LJjYJfvM6G0QYaUNEQbgUNME3VOOL+dMn520T06GsJC+oQuBE6LhtElwZ08Sep/OK1kSf&#10;yYYKUJZS1cTAVm28QpEWvNfcG/r+xGulKholc6o1nKadEs+d/7KkuXlVlpoaxBMMuRm3Kreu7erN&#10;z0m8UaSpWN6nQf4hi5owAUGPrlJiCNoq9shVzXIltSzNWS5rT5Yly6nDAGgC/w801xVpqMMCxdHN&#10;sUz6/7nNX+6uFGJFgqcYCVJDi+6+frn79P3nj8/er4/fOglNbaHaRsdgf91cKQtVN5cyf6uRkMuK&#10;iA1dKCXbipIC0gusvXdywW40XEXr9oUsIA7ZGulqti9VbR1CNdDetebm2Bq6NyiHwyiKRpMxRjmo&#10;xqPhFGQbgcSHy43S5hmVNbJCghV03jknu0ttOtODiY0lZMY4h3MSc4HaBA+j8XTsbmjJWWG1DqTa&#10;rJdcoR0BAmWZD18f+MSsZgZozFkNmVqbnli2GitRuDCGMN7JkDUX1jmAg+R6qaPLh5k/W0WrKByE&#10;w8lqEPppOlhky3AwyYLpOB2ly2Ua3No8gzCuWFFQYVM9UDcI/44a/RB1pDuS9wSSPkWewfcYuXea&#10;husIoDr8HTpHA9v5jkFmv947wjmOWFasZXEDvFCym054TUCopHqPUQuTmWD9bksUxYg/F8CtaTic&#10;AROM20TRDMZaPVSsHyiIyMFRgg1Gnbg03fBvG8U2FcQJXM+FXAAbS+aYcp9Tz2GYPYeofyfscD/c&#10;O6v712z+GwAA//8DAFBLAwQUAAYACAAAACEAeSPkZeIAAAAMAQAADwAAAGRycy9kb3ducmV2Lnht&#10;bEyPQUvDQBCF74L/YRnBi6SblERMzKao4KFQCK29eJtk1ySYnQ3ZbRv/vePJ3t7wHm++V24WO4qz&#10;mf3gSEGyikEYap0eqFNw/HiPnkD4gKRxdGQU/BgPm+r2psRCuwvtzfkQOsEl5AtU0IcwFVL6tjcW&#10;/cpNhtj7crPFwOfcST3jhcvtKNdx/CgtDsQfepzMW2/a78PJKtjnnw91ut3tqMbX5rid6qTWUqn7&#10;u+XlGUQwS/gPwx8+o0PFTI07kfZiVBBlWcbsgdU65VUcidIky0E0CrI8B1mV8npE9QsAAP//AwBQ&#10;SwECLQAUAAYACAAAACEAtoM4kv4AAADhAQAAEwAAAAAAAAAAAAAAAAAAAAAAW0NvbnRlbnRfVHlw&#10;ZXNdLnhtbFBLAQItABQABgAIAAAAIQA4/SH/1gAAAJQBAAALAAAAAAAAAAAAAAAAAC8BAABfcmVs&#10;cy8ucmVsc1BLAQItABQABgAIAAAAIQBwpwEimQIAABUFAAAOAAAAAAAAAAAAAAAAAC4CAABkcnMv&#10;ZTJvRG9jLnhtbFBLAQItABQABgAIAAAAIQB5I+Rl4gAAAAwBAAAPAAAAAAAAAAAAAAAAAPMEAABk&#10;cnMvZG93bnJldi54bWxQSwUGAAAAAAQABADzAAAAAgYAAAAA&#10;" filled="f" strokecolor="red" strokeweight="2.25pt">
                      <v:textbox inset="5.85pt,.7pt,5.85pt,.7pt">
                        <w:txbxContent>
                          <w:p w:rsidR="0046503B" w:rsidRPr="00E61D20" w:rsidRDefault="0046503B" w:rsidP="0046503B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61D20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整　理</w:t>
            </w:r>
          </w:p>
        </w:tc>
        <w:tc>
          <w:tcPr>
            <w:tcW w:w="2062" w:type="dxa"/>
            <w:shd w:val="clear" w:color="auto" w:fill="auto"/>
          </w:tcPr>
          <w:p w:rsidR="0046503B" w:rsidRDefault="0046503B" w:rsidP="0014186E">
            <w:pPr>
              <w:spacing w:line="240" w:lineRule="auto"/>
            </w:pPr>
          </w:p>
        </w:tc>
      </w:tr>
    </w:tbl>
    <w:p w:rsidR="0046503B" w:rsidRDefault="0046503B" w:rsidP="0046503B">
      <w:pPr>
        <w:spacing w:line="240" w:lineRule="auto"/>
      </w:pPr>
      <w:r>
        <w:rPr>
          <w:rFonts w:hint="eastAsia"/>
        </w:rPr>
        <w:t>別記様式第１号（第３条関係）</w:t>
      </w:r>
    </w:p>
    <w:p w:rsidR="0046503B" w:rsidRPr="00E61D20" w:rsidRDefault="0046503B" w:rsidP="0046503B">
      <w:pPr>
        <w:spacing w:before="315" w:after="420"/>
        <w:ind w:firstLineChars="1605" w:firstLine="3370"/>
        <w:rPr>
          <w:rFonts w:cs="Times New Roman"/>
        </w:rPr>
      </w:pPr>
      <w:r>
        <w:rPr>
          <w:rFonts w:hint="eastAsia"/>
        </w:rPr>
        <w:t xml:space="preserve">　　　　　　　　　　　　　令和</w:t>
      </w:r>
      <w:r w:rsidRPr="00876BAA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876BAA">
        <w:rPr>
          <w:rFonts w:hint="eastAsia"/>
          <w:color w:val="FF0000"/>
        </w:rPr>
        <w:t>○</w:t>
      </w:r>
      <w:r w:rsidRPr="00004ACA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76BAA">
        <w:rPr>
          <w:rFonts w:hint="eastAsia"/>
          <w:color w:val="FF0000"/>
        </w:rPr>
        <w:t>○</w:t>
      </w:r>
      <w:r w:rsidRPr="00004ACA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東広島市長　様</w:t>
      </w:r>
    </w:p>
    <w:p w:rsidR="0046503B" w:rsidRDefault="0046503B" w:rsidP="0046503B">
      <w:pPr>
        <w:spacing w:line="240" w:lineRule="auto"/>
      </w:pPr>
    </w:p>
    <w:p w:rsidR="0046503B" w:rsidRDefault="0046503B" w:rsidP="0046503B">
      <w:pPr>
        <w:spacing w:line="240" w:lineRule="auto"/>
        <w:rPr>
          <w:rFonts w:cs="Times New Roman"/>
        </w:rPr>
      </w:pPr>
      <w:r>
        <w:rPr>
          <w:rFonts w:hint="eastAsia"/>
        </w:rPr>
        <w:t xml:space="preserve">　　　　　　　　　　　　　　　　申請者　住　所　　</w:t>
      </w:r>
      <w:r w:rsidRPr="00004ACA">
        <w:rPr>
          <w:rFonts w:hint="eastAsia"/>
          <w:color w:val="FF0000"/>
        </w:rPr>
        <w:t>東広島市西条栄町○―○</w:t>
      </w:r>
    </w:p>
    <w:p w:rsidR="0046503B" w:rsidRDefault="0046503B" w:rsidP="0046503B">
      <w:pPr>
        <w:spacing w:line="240" w:lineRule="exact"/>
        <w:jc w:val="left"/>
        <w:rPr>
          <w:vanish/>
        </w:rPr>
      </w:pPr>
      <w:r>
        <w:rPr>
          <w:rFonts w:hint="eastAsia"/>
        </w:rPr>
        <w:t xml:space="preserve">　　　　　　　　　　　　　　　　　　　　氏  名</w:t>
      </w:r>
      <w:r>
        <w:rPr>
          <w:rFonts w:hint="eastAsia"/>
          <w:vanish/>
        </w:rPr>
        <w:t>及び</w:t>
      </w:r>
    </w:p>
    <w:p w:rsidR="0046503B" w:rsidRDefault="0046503B" w:rsidP="0046503B">
      <w:pPr>
        <w:spacing w:line="240" w:lineRule="exact"/>
        <w:jc w:val="left"/>
        <w:rPr>
          <w:rFonts w:cs="Times New Roman"/>
        </w:rPr>
      </w:pPr>
      <w:r>
        <w:rPr>
          <w:rFonts w:hint="eastAsia"/>
          <w:vanish/>
        </w:rPr>
        <w:t xml:space="preserve">　　　　　　　　　　　　　　　　　　　　代表者氏名</w:t>
      </w:r>
      <w:r>
        <w:rPr>
          <w:rFonts w:hint="eastAsia"/>
        </w:rPr>
        <w:t xml:space="preserve">　　</w:t>
      </w:r>
      <w:r w:rsidRPr="00004ACA">
        <w:rPr>
          <w:rFonts w:hint="eastAsia"/>
          <w:color w:val="FF0000"/>
        </w:rPr>
        <w:t>東　太郎</w:t>
      </w:r>
      <w:r w:rsidRPr="00004ACA">
        <w:rPr>
          <w:color w:val="FF0000"/>
        </w:rPr>
        <w:t xml:space="preserve"> </w:t>
      </w:r>
      <w:r w:rsidRPr="00004ACA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46503B" w:rsidRDefault="0046503B" w:rsidP="0046503B">
      <w:pPr>
        <w:spacing w:line="60" w:lineRule="auto"/>
        <w:ind w:left="210" w:hanging="210"/>
        <w:rPr>
          <w:rFonts w:cs="Times New Roman"/>
        </w:rPr>
      </w:pPr>
      <w:r>
        <w:rPr>
          <w:rFonts w:hint="eastAsia"/>
        </w:rPr>
        <w:t xml:space="preserve">　　　　　　　　　　　　　　　　　　　　連絡先　</w:t>
      </w:r>
      <w:r>
        <w:t xml:space="preserve">  </w:t>
      </w:r>
      <w:r>
        <w:rPr>
          <w:color w:val="FF0000"/>
        </w:rPr>
        <w:t>000-000-</w:t>
      </w:r>
      <w:r>
        <w:rPr>
          <w:rFonts w:hint="eastAsia"/>
          <w:color w:val="FF0000"/>
        </w:rPr>
        <w:t>0000</w:t>
      </w:r>
    </w:p>
    <w:p w:rsidR="0046503B" w:rsidRDefault="0046503B" w:rsidP="0046503B">
      <w:pPr>
        <w:spacing w:line="240" w:lineRule="auto"/>
      </w:pPr>
    </w:p>
    <w:p w:rsidR="0046503B" w:rsidRDefault="0046503B" w:rsidP="0046503B">
      <w:pPr>
        <w:spacing w:line="240" w:lineRule="auto"/>
        <w:jc w:val="center"/>
      </w:pPr>
      <w:r>
        <w:rPr>
          <w:rFonts w:hint="eastAsia"/>
        </w:rPr>
        <w:t>補助金等交付申請書</w:t>
      </w:r>
    </w:p>
    <w:p w:rsidR="0046503B" w:rsidRDefault="0046503B" w:rsidP="0046503B">
      <w:pPr>
        <w:spacing w:line="240" w:lineRule="auto"/>
      </w:pP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令和</w:t>
      </w:r>
      <w:r w:rsidRPr="002636E4">
        <w:rPr>
          <w:rFonts w:hint="eastAsia"/>
          <w:color w:val="FF0000"/>
        </w:rPr>
        <w:t>○○</w:t>
      </w:r>
      <w:r>
        <w:rPr>
          <w:rFonts w:hint="eastAsia"/>
        </w:rPr>
        <w:t>年度において、補助金等の交付を受けたいので、</w:t>
      </w:r>
      <w:r>
        <w:rPr>
          <w:rFonts w:hAnsi="ＭＳ 明朝" w:hint="eastAsia"/>
          <w:color w:val="000000"/>
        </w:rPr>
        <w:t>東広島市農林水産業振興事業補助金等交付要綱</w:t>
      </w:r>
      <w:r>
        <w:rPr>
          <w:rFonts w:hint="eastAsia"/>
        </w:rPr>
        <w:t>第３条の規定により、関係書類を添えて申請します。</w:t>
      </w:r>
    </w:p>
    <w:p w:rsidR="0046503B" w:rsidRPr="00BF1B35" w:rsidRDefault="0046503B" w:rsidP="0046503B">
      <w:pPr>
        <w:spacing w:line="240" w:lineRule="auto"/>
      </w:pPr>
    </w:p>
    <w:p w:rsidR="0046503B" w:rsidRDefault="0046503B" w:rsidP="0046503B">
      <w:pPr>
        <w:spacing w:line="240" w:lineRule="auto"/>
      </w:pPr>
      <w:r>
        <w:rPr>
          <w:rFonts w:hint="eastAsia"/>
        </w:rPr>
        <w:t>１　補助事業等の名称</w:t>
      </w:r>
    </w:p>
    <w:p w:rsidR="0046503B" w:rsidRPr="00C06786" w:rsidRDefault="0046503B" w:rsidP="0046503B">
      <w:pPr>
        <w:spacing w:line="240" w:lineRule="auto"/>
        <w:rPr>
          <w:color w:val="FF0000"/>
        </w:rPr>
      </w:pPr>
      <w:r>
        <w:rPr>
          <w:rFonts w:hint="eastAsia"/>
        </w:rPr>
        <w:t xml:space="preserve">　　</w:t>
      </w:r>
      <w:r w:rsidRPr="0095274A">
        <w:rPr>
          <w:rFonts w:hint="eastAsia"/>
          <w:color w:val="FF0000"/>
        </w:rPr>
        <w:t>東広島市</w:t>
      </w:r>
      <w:r>
        <w:rPr>
          <w:rFonts w:hint="eastAsia"/>
          <w:color w:val="FF0000"/>
        </w:rPr>
        <w:t>有害</w:t>
      </w:r>
      <w:r w:rsidR="00EB310F">
        <w:rPr>
          <w:rFonts w:hint="eastAsia"/>
          <w:color w:val="FF0000"/>
        </w:rPr>
        <w:t>鳥</w:t>
      </w:r>
      <w:bookmarkStart w:id="0" w:name="_GoBack"/>
      <w:bookmarkEnd w:id="0"/>
      <w:r w:rsidRPr="00C06786">
        <w:rPr>
          <w:rFonts w:hint="eastAsia"/>
          <w:color w:val="FF0000"/>
        </w:rPr>
        <w:t>獣防護さく設置事業補助金</w:t>
      </w:r>
    </w:p>
    <w:p w:rsidR="0046503B" w:rsidRPr="002636E4" w:rsidRDefault="0046503B" w:rsidP="0046503B">
      <w:pPr>
        <w:spacing w:line="240" w:lineRule="auto"/>
        <w:rPr>
          <w:color w:val="FF0000"/>
        </w:rPr>
      </w:pPr>
      <w:r>
        <w:rPr>
          <w:rFonts w:hint="eastAsia"/>
        </w:rPr>
        <w:t>２　補助事業等の目的及び内容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(1) 目的</w:t>
      </w:r>
    </w:p>
    <w:p w:rsidR="0046503B" w:rsidRPr="00CE4F93" w:rsidRDefault="0046503B" w:rsidP="0046503B">
      <w:pPr>
        <w:spacing w:line="240" w:lineRule="auto"/>
      </w:pPr>
      <w:r w:rsidRPr="00CE4F93">
        <w:rPr>
          <w:rFonts w:hint="eastAsia"/>
        </w:rPr>
        <w:t xml:space="preserve">　　　</w:t>
      </w:r>
      <w:r w:rsidRPr="00CE4F93">
        <w:rPr>
          <w:rFonts w:hint="eastAsia"/>
          <w:color w:val="FF0000"/>
        </w:rPr>
        <w:t>イノシシ</w:t>
      </w:r>
      <w:r>
        <w:rPr>
          <w:rFonts w:hint="eastAsia"/>
          <w:color w:val="FF0000"/>
        </w:rPr>
        <w:t>等</w:t>
      </w:r>
      <w:r w:rsidRPr="00CE4F93">
        <w:rPr>
          <w:rFonts w:hint="eastAsia"/>
          <w:color w:val="FF0000"/>
        </w:rPr>
        <w:t>による農作物被害の防止のため</w:t>
      </w:r>
    </w:p>
    <w:p w:rsidR="0046503B" w:rsidRDefault="0046503B" w:rsidP="0046503B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229870</wp:posOffset>
                </wp:positionV>
                <wp:extent cx="549275" cy="266700"/>
                <wp:effectExtent l="12700" t="9525" r="9525" b="952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C902C" id="楕円 6" o:spid="_x0000_s1026" style="position:absolute;left:0;text-align:left;margin-left:48.2pt;margin-top:18.1pt;width:4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YBfwIAAOsEAAAOAAAAZHJzL2Uyb0RvYy54bWysVF2O0zAQfkfiDpbfu/khTduo6WrVNAhp&#10;gZUWDuAmTmPh2MZ2my5oX/cGHIGjwTkYO21p2ReEyIMz9tif55v5xvPrfcfRjmrDpMhxdBViREUl&#10;ayY2Of74oRxNMTKWiJpwKWiOH6jB14uXL+a9ymgsW8lrqhGACJP1KsettSoLAlO1tCPmSioqwNlI&#10;3RELU70Jak16QO94EIdhGvRS10rLihoDq8XgxAuP3zS0su+bxlCLeI4hNutH7ce1G4PFnGQbTVTL&#10;qkMY5B+i6AgTcOkJqiCWoK1mz6A6VmlpZGOvKtkFsmlYRT0HYBOFf7C5b4mingskx6hTmsz/g63e&#10;7e40YnWOU4wE6aBEP79/+/H0hFKXm16ZDLbcqzvt2Bl1K6tPBgm5bInY0ButZd9SUkNEkdsfXBxw&#10;EwNH0bp/K2uAJlsrfZr2je4cICQA7X01Hk7VoHuLKlgcJ7N4MsaoAlecppPQVysg2fGw0sa+prJD&#10;zsgx5Zwp4/JFMrK7NdbFQ7LjLrcsZMk49zXnAvU5no3jsT9gJGe1c3qaerNeco12BFRTliF8nhwk&#10;4HyblltRezCXgtXBtoTxwYbLuXB4wAjCOViDLL7OwtlqupomoyROV6MkLIrRTblMRmkZTcbFq2K5&#10;LKJHF1qUZC2raypcdEeJRsnfSeDQLIO4TiK9YGEuyZbwPScbXIbhEwusjn/PztfelXuQzVrWD1B6&#10;LYeegzcCjFbqLxj10G85Np+3RFOM+BsB8pkk8QyKbf1kOp1Bs+pzx/rMQUQFQDm2GA3m0g4tvVWa&#10;bVq4J/JFFfIGBNcwrwQnxiGmg0yho3z8h+53LXs+97t+v1GLXwAAAP//AwBQSwMEFAAGAAgAAAAh&#10;AEm2vhfeAAAACAEAAA8AAABkcnMvZG93bnJldi54bWxMjzFPwzAUhHck/oP1kNiog4GQhjhVhcSA&#10;GFBbOnRz40cciJ/d2G3Cv8edYDzd6e67ajHZnp1wCJ0jCbezDBhS43RHrYSPzctNASxERVr1jlDC&#10;DwZY1JcXlSq1G2mFp3VsWSqhUCoJJkZfch4ag1aFmfNIyft0g1UxyaHlelBjKrc9F1mWc6s6SgtG&#10;eXw22Hyvj1aC3b36N/uASzGa983XVh18Swcpr6+m5ROwiFP8C8MZP6FDnZj27kg6sF7CPL9PSQl3&#10;uQB29gsxB7aX8FgI4HXF/x+ofwEAAP//AwBQSwECLQAUAAYACAAAACEAtoM4kv4AAADhAQAAEwAA&#10;AAAAAAAAAAAAAAAAAAAAW0NvbnRlbnRfVHlwZXNdLnhtbFBLAQItABQABgAIAAAAIQA4/SH/1gAA&#10;AJQBAAALAAAAAAAAAAAAAAAAAC8BAABfcmVscy8ucmVsc1BLAQItABQABgAIAAAAIQAbwhYBfwIA&#10;AOsEAAAOAAAAAAAAAAAAAAAAAC4CAABkcnMvZTJvRG9jLnhtbFBLAQItABQABgAIAAAAIQBJtr4X&#10;3gAAAAgBAAAPAAAAAAAAAAAAAAAAANkEAABkcnMvZG93bnJldi54bWxQSwUGAAAAAAQABADzAAAA&#10;5AUAAAAA&#10;" filled="f" strokecolor="red">
                <v:textbox inset="5.85pt,.7pt,5.85pt,.7pt"/>
              </v:oval>
            </w:pict>
          </mc:Fallback>
        </mc:AlternateContent>
      </w:r>
      <w:r>
        <w:rPr>
          <w:rFonts w:hint="eastAsia"/>
        </w:rPr>
        <w:t xml:space="preserve">　(2) 内容</w:t>
      </w:r>
    </w:p>
    <w:p w:rsidR="0046503B" w:rsidRPr="0095274A" w:rsidRDefault="0046503B" w:rsidP="0046503B">
      <w:pPr>
        <w:spacing w:line="240" w:lineRule="auto"/>
      </w:pPr>
      <w:r>
        <w:rPr>
          <w:rFonts w:hint="eastAsia"/>
        </w:rPr>
        <w:t xml:space="preserve">　　　</w:t>
      </w:r>
      <w:r w:rsidRPr="009527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>電気柵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>ネット柵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>トタン柵</w:t>
      </w:r>
      <w:r>
        <w:rPr>
          <w:rFonts w:hint="eastAsia"/>
        </w:rPr>
        <w:t xml:space="preserve">　</w:t>
      </w:r>
      <w:r w:rsidRPr="0095274A">
        <w:rPr>
          <w:rFonts w:hint="eastAsia"/>
        </w:rPr>
        <w:t xml:space="preserve">）　を　</w:t>
      </w:r>
      <w:r w:rsidRPr="0095274A">
        <w:rPr>
          <w:rFonts w:hint="eastAsia"/>
          <w:color w:val="FF0000"/>
        </w:rPr>
        <w:t>○○○</w:t>
      </w:r>
      <w:r w:rsidRPr="0095274A">
        <w:rPr>
          <w:rFonts w:hint="eastAsia"/>
        </w:rPr>
        <w:t>ｍ　設置する。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>３　補助事業等の予定実施期間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　令和</w:t>
      </w:r>
      <w:r w:rsidRPr="00CE4F93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95274A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CE4F93">
        <w:rPr>
          <w:rFonts w:hint="eastAsia"/>
          <w:color w:val="FF0000"/>
        </w:rPr>
        <w:t>○○</w:t>
      </w:r>
      <w:r>
        <w:rPr>
          <w:rFonts w:hint="eastAsia"/>
        </w:rPr>
        <w:t>日から令和</w:t>
      </w:r>
      <w:r w:rsidRPr="00CE4F93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95274A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CE4F93">
        <w:rPr>
          <w:rFonts w:hint="eastAsia"/>
          <w:color w:val="FF0000"/>
        </w:rPr>
        <w:t>○○</w:t>
      </w:r>
      <w:r>
        <w:rPr>
          <w:rFonts w:hint="eastAsia"/>
        </w:rPr>
        <w:t>日まで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>４　交付申請額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　金　　</w:t>
      </w:r>
      <w:r w:rsidRPr="00CE71A4">
        <w:rPr>
          <w:rFonts w:hint="eastAsia"/>
          <w:color w:val="FF0000"/>
        </w:rPr>
        <w:t>00,000</w:t>
      </w:r>
      <w:r>
        <w:rPr>
          <w:rFonts w:hint="eastAsia"/>
        </w:rPr>
        <w:t xml:space="preserve">　　円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>５　添付書類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(1) 事業計画及び収支予算書（別記様式第１号）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(2) 見積書（業者作成のもの）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(3) 位置図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  (4) 滞納のない納税証明書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(5) その他市長が必要と認める書類</w:t>
      </w:r>
    </w:p>
    <w:p w:rsidR="0046503B" w:rsidRPr="00D73AA2" w:rsidRDefault="0046503B" w:rsidP="0046503B">
      <w:pPr>
        <w:spacing w:line="240" w:lineRule="auto"/>
      </w:pPr>
    </w:p>
    <w:p w:rsidR="0046503B" w:rsidRDefault="0046503B" w:rsidP="0046503B">
      <w:pPr>
        <w:spacing w:line="280" w:lineRule="exact"/>
        <w:ind w:left="420" w:hangingChars="200" w:hanging="420"/>
        <w:jc w:val="center"/>
      </w:pPr>
    </w:p>
    <w:p w:rsidR="0046503B" w:rsidRDefault="0046503B" w:rsidP="0046503B">
      <w:pPr>
        <w:spacing w:line="280" w:lineRule="exact"/>
        <w:ind w:left="420" w:hangingChars="200" w:hanging="420"/>
        <w:jc w:val="center"/>
      </w:pPr>
    </w:p>
    <w:p w:rsidR="0046503B" w:rsidRDefault="0046503B" w:rsidP="0046503B">
      <w:pPr>
        <w:spacing w:line="280" w:lineRule="exact"/>
        <w:ind w:left="420" w:hangingChars="200" w:hanging="420"/>
        <w:jc w:val="center"/>
      </w:pPr>
    </w:p>
    <w:p w:rsidR="0046503B" w:rsidRDefault="0046503B" w:rsidP="0046503B">
      <w:pPr>
        <w:spacing w:line="280" w:lineRule="exact"/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33655</wp:posOffset>
                </wp:positionV>
                <wp:extent cx="888365" cy="532765"/>
                <wp:effectExtent l="16510" t="19685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5327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03B" w:rsidRPr="00E61D20" w:rsidRDefault="0046503B" w:rsidP="0046503B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61D20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56pt;margin-top:2.65pt;width:69.9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oWmgIAABUFAAAOAAAAZHJzL2Uyb0RvYy54bWysVM2O0zAQviPxDpbv3fxs2qbRpqtV0yCk&#10;BVZaeAA3cRoLxw6223RB+xjwAHDmjDjwOKzEWzB20u6WvSBEDs7YM56Zb+Ybn53vGo62VGkmRYqD&#10;Ex8jKgpZMrFO8ZvX+SjGSBsiSsKloCm+oRqfz58+OevahIaylrykCoEToZOuTXFtTJt4ni5q2hB9&#10;IlsqQFlJ1RADW7X2SkU68N5wL/T9iddJVbZKFlRrOM16JZ47/1VFC/OqqjQ1iKcYcjNuVW5d2dWb&#10;n5FkrUhbs2JIg/xDFg1hAoIeXGXEELRR7JGrhhVKalmZk0I2nqwqVlCHAdAE/h9ormvSUocFiqPb&#10;Q5n0/3NbvNxeKcTKFI8xEqSBFt19/XL36fvPH5+9Xx+/9RIa20J1rU7A/rq9Uhaqbi9l8VYjIRc1&#10;EWt6oZTsakpKSC+w9t7RBbvRcBWtuheyhDhkY6Sr2a5SjXUI1UA715qbQ2vozqACDuM4Pp1AigWo&#10;xqfhFGQbgST7y63S5hmVDbJCihV03jkn20ttetO9iY0lZM44h3OScIG6FIfxeDp2N7TkrLRaB1Kt&#10;Vwuu0JYAgfLch28IfGTWMAM05qyBTK3NQCxbjaUoXRhDGO9lyJoL6xzAQXKD1NPlw8yfLeNlHI2i&#10;cLIcRX6WjS7yRTSa5MF0nJ1mi0UW3No8gyipWVlSYVPdUzeI/o4awxD1pDuQ9wiSPkaew/cYuXec&#10;husIoNr/HTpHA9v5nkFmt9o5woXWnWXFSpY3wAsl++mE1wSEWqr3GHUwmSnW7zZEUYz4cwHcmkbh&#10;DJhg3CaOZzDW6qFi9UBBRAGOUmww6sWF6Yd/0yq2riFO4Hou5AWwsWKOKfc5DRyG2XOIhnfCDvfD&#10;vbO6f83mvwEAAP//AwBQSwMEFAAGAAgAAAAhACm1Q4fgAAAACAEAAA8AAABkcnMvZG93bnJldi54&#10;bWxMj0FLw0AQhe9C/8MyghdpN4m2NjGbooKHQiG09uJtkl2T0OxsyG7b+O8dT3p7wxve+16+mWwv&#10;Lmb0nSMF8SICYah2uqNGwfHjfb4G4QOSxt6RUfBtPGyK2U2OmXZX2pvLITSCQ8hnqKANYcik9HVr&#10;LPqFGwyx9+VGi4HPsZF6xCuH214mUbSSFjvihhYH89aa+nQ4WwX79PO+fNzudlTia3XcDmVcaqnU&#10;3e308gwimCn8PcMvPqNDwUyVO5P2olfwFCe8JShYPoBgf72MUxAVizQBWeTy/4DiBwAA//8DAFBL&#10;AQItABQABgAIAAAAIQC2gziS/gAAAOEBAAATAAAAAAAAAAAAAAAAAAAAAABbQ29udGVudF9UeXBl&#10;c10ueG1sUEsBAi0AFAAGAAgAAAAhADj9If/WAAAAlAEAAAsAAAAAAAAAAAAAAAAALwEAAF9yZWxz&#10;Ly5yZWxzUEsBAi0AFAAGAAgAAAAhAM2uehaaAgAAFQUAAA4AAAAAAAAAAAAAAAAALgIAAGRycy9l&#10;Mm9Eb2MueG1sUEsBAi0AFAAGAAgAAAAhACm1Q4fgAAAACAEAAA8AAAAAAAAAAAAAAAAA9AQAAGRy&#10;cy9kb3ducmV2LnhtbFBLBQYAAAAABAAEAPMAAAABBgAAAAA=&#10;" filled="f" strokecolor="red" strokeweight="2.25pt">
                <v:textbox inset="5.85pt,.7pt,5.85pt,.7pt">
                  <w:txbxContent>
                    <w:p w:rsidR="0046503B" w:rsidRPr="00E61D20" w:rsidRDefault="0046503B" w:rsidP="0046503B">
                      <w:pPr>
                        <w:spacing w:line="240" w:lineRule="auto"/>
                        <w:jc w:val="center"/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 w:rsidRPr="00E61D20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別記様式第１号（第５条関係）</w:t>
      </w:r>
    </w:p>
    <w:p w:rsidR="0046503B" w:rsidRPr="0095274A" w:rsidRDefault="0046503B" w:rsidP="0046503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150495</wp:posOffset>
                </wp:positionV>
                <wp:extent cx="514350" cy="238125"/>
                <wp:effectExtent l="9525" t="9525" r="9525" b="952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3B565" id="楕円 4" o:spid="_x0000_s1026" style="position:absolute;left:0;text-align:left;margin-left:236.95pt;margin-top:11.85pt;width:40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XnfQIAAOwEAAAOAAAAZHJzL2Uyb0RvYy54bWysVFGO0zAQ/UfiDpb/u0m66W4bNV2tmgYh&#10;LbDSwgHc2GksHNvYbtMF8bs34AgcDc7B2ElLy/4gRD6cccaeeW/mTeY3+1agHTOWK5nj5CLGiMlK&#10;US43Of7wvhxNMbKOSEqEkizHj8zim8XLF/NOZ2ysGiUoMwiCSJt1OseNczqLIls1rCX2QmkmwVkr&#10;0xIHW7OJqCEdRG9FNI7jq6hThmqjKmYtfC16J16E+HXNKveuri1zSOQYsLmwmrCu/Rot5iTbGKIb&#10;Xg0wyD+gaAmXkPQYqiCOoK3hz0K1vDLKqtpdVKqNVF3zigUOwCaJ/2Dz0BDNAhcojtXHMtn/F7Z6&#10;u7s3iNMcpxhJ0kKLfn7/9uPpCaW+Np22GRx50PfGs7P6TlUfLZJq2RC5YbfGqK5hhAKixJ+Pzi74&#10;jYWraN29URRCk61ToUz72rQ+IBQA7UM3Ho/dYHuHKvg4SdLLCfSsAtf4cpqMJyEDyQ6XtbHuFVMt&#10;8kaOmRBcW18vkpHdnXUeD8kOp/xnqUouROi5kKgD0LMYUgRqSnDqvWFjNuulMGhHQDZlGcMz5Lan&#10;x4zaShqi+RqsBtsRLnobsgvp4wElwDNYvS6+zOLZarqapqN0fLUapXFRjG7LZTq6KpPrSXFZLJdF&#10;8tVDS9Ks4ZQy6dEdNJqkf6eBYVp6dR1VesbCnpMt4XlONjqHESoLrA7vwC403/e7181a0UfovVH9&#10;0MFPAoxGmc8YdTBwObaftsQwjMRrCfq5TsezCUxo2EynM+i8OXWsTxxEVhAoxw6j3ly6fqa32vBN&#10;A3mS0FSpbkFxNQ9S8GrsMQ06hZEK+Ifx9zN7ug+nfv+kFr8AAAD//wMAUEsDBBQABgAIAAAAIQAy&#10;UBnr4QAAAAkBAAAPAAAAZHJzL2Rvd25yZXYueG1sTI/LTsMwEEX3SPyDNUhsUOskfUHIpKJI3VAJ&#10;0tIPmMZuEjUeh9htw99jVrCcmaM752bLwbTionvXWEaIxxEIzaVVDVcI+8/16BGE88SKWssa4Vs7&#10;WOa3Nxmlyl55qy87X4kQwi4lhNr7LpXSlbU25Ma20xxuR9sb8mHsK6l6uoZw08okiubSUMPhQ02d&#10;fq11edqdDULfFfvifb0q4tPm7UF9rOjYxF+I93fDyzMIrwf/B8OvflCHPDgd7JmVEy3CdDF5CihC&#10;MlmACMBsNg2LA8I8TkDmmfzfIP8BAAD//wMAUEsBAi0AFAAGAAgAAAAhALaDOJL+AAAA4QEAABMA&#10;AAAAAAAAAAAAAAAAAAAAAFtDb250ZW50X1R5cGVzXS54bWxQSwECLQAUAAYACAAAACEAOP0h/9YA&#10;AACUAQAACwAAAAAAAAAAAAAAAAAvAQAAX3JlbHMvLnJlbHNQSwECLQAUAAYACAAAACEA3oWV530C&#10;AADsBAAADgAAAAAAAAAAAAAAAAAuAgAAZHJzL2Uyb0RvYy54bWxQSwECLQAUAAYACAAAACEAMlAZ&#10;6+EAAAAJAQAADwAAAAAAAAAAAAAAAADXBAAAZHJzL2Rvd25yZXYueG1sUEsFBgAAAAAEAAQA8wAA&#10;AOUFAAAAAA==&#10;" filled="f" strokecolor="red" strokeweight="1.5pt">
                <v:textbox inset="5.85pt,.7pt,5.85pt,.7pt"/>
              </v:oval>
            </w:pict>
          </mc:Fallback>
        </mc:AlternateContent>
      </w:r>
    </w:p>
    <w:p w:rsidR="0046503B" w:rsidRDefault="0046503B" w:rsidP="0046503B">
      <w:pPr>
        <w:spacing w:line="280" w:lineRule="exact"/>
        <w:ind w:left="480" w:hangingChars="200" w:hanging="480"/>
        <w:jc w:val="center"/>
      </w:pPr>
      <w:r w:rsidRPr="009C1085">
        <w:rPr>
          <w:rFonts w:hint="eastAsia"/>
          <w:sz w:val="24"/>
          <w:szCs w:val="24"/>
        </w:rPr>
        <w:t>事業計画及び収支予算</w:t>
      </w:r>
      <w:r>
        <w:rPr>
          <w:rFonts w:hint="eastAsia"/>
          <w:sz w:val="24"/>
          <w:szCs w:val="24"/>
        </w:rPr>
        <w:t>書（ 新規 ・ 変更 ）</w:t>
      </w:r>
    </w:p>
    <w:p w:rsidR="0046503B" w:rsidRDefault="0046503B" w:rsidP="0046503B">
      <w:pPr>
        <w:spacing w:line="280" w:lineRule="exact"/>
        <w:rPr>
          <w:rFonts w:cs="Times New Roman"/>
        </w:rPr>
      </w:pPr>
    </w:p>
    <w:p w:rsidR="0046503B" w:rsidRDefault="0046503B" w:rsidP="0046503B">
      <w:pPr>
        <w:spacing w:line="240" w:lineRule="auto"/>
        <w:rPr>
          <w:rFonts w:cs="Times New Roman"/>
        </w:rPr>
      </w:pPr>
      <w:r>
        <w:rPr>
          <w:rFonts w:hint="eastAsia"/>
        </w:rPr>
        <w:t>１　事業計画</w:t>
      </w:r>
    </w:p>
    <w:p w:rsidR="0046503B" w:rsidRDefault="0046503B" w:rsidP="0046503B">
      <w:pPr>
        <w:spacing w:line="240" w:lineRule="auto"/>
      </w:pPr>
      <w:r w:rsidRPr="00CE4F93">
        <w:rPr>
          <w:rFonts w:hint="eastAsia"/>
        </w:rPr>
        <w:t xml:space="preserve">　</w:t>
      </w:r>
      <w:r>
        <w:rPr>
          <w:rFonts w:hint="eastAsia"/>
        </w:rPr>
        <w:t>（１）　概要</w:t>
      </w:r>
    </w:p>
    <w:p w:rsidR="0046503B" w:rsidRPr="00876BAA" w:rsidRDefault="0046503B" w:rsidP="0046503B">
      <w:pPr>
        <w:spacing w:line="240" w:lineRule="auto"/>
        <w:rPr>
          <w:color w:val="FF0000"/>
        </w:rPr>
      </w:pPr>
      <w:r w:rsidRPr="009C1085">
        <w:rPr>
          <w:rFonts w:hint="eastAsia"/>
          <w:color w:val="FF0000"/>
        </w:rPr>
        <w:t xml:space="preserve">　　　　　</w:t>
      </w:r>
      <w:r w:rsidRPr="00876BAA">
        <w:rPr>
          <w:rFonts w:hint="eastAsia"/>
          <w:color w:val="FF0000"/>
        </w:rPr>
        <w:t>申請書のとおり。</w:t>
      </w:r>
    </w:p>
    <w:p w:rsidR="0046503B" w:rsidRDefault="0046503B" w:rsidP="0046503B">
      <w:pPr>
        <w:spacing w:line="240" w:lineRule="auto"/>
      </w:pPr>
      <w:r>
        <w:rPr>
          <w:rFonts w:hint="eastAsia"/>
        </w:rPr>
        <w:t xml:space="preserve">　（２）　設置場所</w:t>
      </w:r>
    </w:p>
    <w:p w:rsidR="0046503B" w:rsidRPr="0046503B" w:rsidRDefault="0046503B" w:rsidP="0046503B">
      <w:pPr>
        <w:spacing w:line="240" w:lineRule="auto"/>
        <w:rPr>
          <w:rFonts w:hAnsi="ＭＳ 明朝" w:cs="Times New Roman"/>
          <w:color w:val="FF0000"/>
          <w:sz w:val="22"/>
          <w:szCs w:val="22"/>
        </w:rPr>
      </w:pPr>
      <w:r>
        <w:rPr>
          <w:rFonts w:hint="eastAsia"/>
          <w:color w:val="FF0000"/>
        </w:rPr>
        <w:t xml:space="preserve">　　　　</w:t>
      </w:r>
      <w:r w:rsidRPr="0095274A">
        <w:rPr>
          <w:rFonts w:hint="eastAsia"/>
        </w:rPr>
        <w:t xml:space="preserve">　</w:t>
      </w:r>
      <w:r w:rsidRPr="00876BAA">
        <w:rPr>
          <w:rFonts w:hint="eastAsia"/>
          <w:color w:val="FF0000"/>
        </w:rPr>
        <w:t>別紙</w:t>
      </w:r>
      <w:r w:rsidRPr="00876BAA">
        <w:rPr>
          <w:rFonts w:hAnsi="ＭＳ 明朝" w:hint="eastAsia"/>
          <w:color w:val="FF0000"/>
          <w:sz w:val="22"/>
          <w:szCs w:val="22"/>
        </w:rPr>
        <w:t>位置図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160020</wp:posOffset>
                </wp:positionV>
                <wp:extent cx="2409825" cy="678815"/>
                <wp:effectExtent l="9525" t="12700" r="9525" b="16573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78815"/>
                        </a:xfrm>
                        <a:prstGeom prst="wedgeRoundRectCallout">
                          <a:avLst>
                            <a:gd name="adj1" fmla="val -36375"/>
                            <a:gd name="adj2" fmla="val 73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3B" w:rsidRDefault="0046503B" w:rsidP="00465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共同設置の場合の構成員は代表者２名を記入のこと。</w:t>
                            </w:r>
                          </w:p>
                          <w:p w:rsidR="0046503B" w:rsidRDefault="0046503B" w:rsidP="00465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納税証明書の名義人と同一になるように整合性をとること。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221.95pt;margin-top:12.6pt;width:189.75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0ejQIAAOUEAAAOAAAAZHJzL2Uyb0RvYy54bWysVM1u1DAQviPxDpbvbZLddjcbNVtVW4qQ&#10;ClQtPIDXdhKDYwfbu9n21hMnJMSFQ29ceIWCxNOUlXgMJk66TQFxQORgzcQz3/x8M97bX5USLbmx&#10;QqsUR9shRlxRzYTKU/zyxdFWjJF1RDEiteIpPucW708fPtirq4QPdKEl4wYBiLJJXaW4cK5KgsDS&#10;gpfEbuuKK7jMtCmJA9XkATOkBvRSBoMwHAW1NqwymnJr4e9he4mnHj/LOHXPs8xyh2SKITfnT+PP&#10;eXMG0z2S5IZUhaBdGuQfsiiJUBB0A3VIHEELI36DKgU12urMbVNdBjrLBOW+BqgmCn+p5qwgFfe1&#10;QHNstWmT/X+w9NnyxCDBUjzESJESKPrx+cP36+v11RUI62+f1u+/3Fy+W7/9enP5EQ2bhtWVTcDv&#10;rDoxTcm2Otb0tUVKzwqicn5gjK4LThikGTX2wT2HRrHgiub1U80gHlk47Xu3ykzZAEJX0MpTdL6h&#10;iK8covBzsBNO4sEuRhTuRuM4jnZ9CJLcelfGusdcl6gRUlxzlvNTvVDsFIZhRqTUC+fDkeWxdZ4z&#10;1lVO2KsIo6yUMAJLItHWcDQce3wgtmc06BuNh2G0081RzwbaeQcUjUajcZdnFzYgyW2mvolaCnYk&#10;pPSKyeczaRDkkOIj/3XOtm8mFapTPNmFdvwdIvTfnyBK4WD9pChTHG+MSNKw90gxvxyOCNnKkLJU&#10;HZ0Ng+0kuNV81Q1QNxtzzc6BX6PbbYPXAYRCmwuMati0FNs3C2I4RvKJghkZ7wwmQKjzShxPYE1N&#10;/2LeuyCKAlCKHUatOHPtMi8qI/IC4kS+F0ofwFRlwt2OX5tTlzzsEkj3lrWve6u712n6EwAA//8D&#10;AFBLAwQUAAYACAAAACEA5IeSnt4AAAAKAQAADwAAAGRycy9kb3ducmV2LnhtbEyPwU7DMBBE70j8&#10;g7VI3KhTJ0RtGqcqSOWChEShdzde4qixHcVuHf6e5QTH1TzNvK23sx3YFafQeydhuciAoWu97l0n&#10;4fNj/7ACFqJyWg3eoYRvDLBtbm9qVWmf3DteD7FjVOJCpSSYGMeK89AatCos/IiOsi8/WRXpnDqu&#10;J5Wo3A5cZFnJreodLRg14rPB9ny4WAnr4373pF5jmYr0knTJcTTnNynv7+bdBljEOf7B8KtP6tCQ&#10;08lfnA5skFAU+ZpQCeJRACNgJfIC2InIXCyBNzX//0LzAwAA//8DAFBLAQItABQABgAIAAAAIQC2&#10;gziS/gAAAOEBAAATAAAAAAAAAAAAAAAAAAAAAABbQ29udGVudF9UeXBlc10ueG1sUEsBAi0AFAAG&#10;AAgAAAAhADj9If/WAAAAlAEAAAsAAAAAAAAAAAAAAAAALwEAAF9yZWxzLy5yZWxzUEsBAi0AFAAG&#10;AAgAAAAhABAfPR6NAgAA5QQAAA4AAAAAAAAAAAAAAAAALgIAAGRycy9lMm9Eb2MueG1sUEsBAi0A&#10;FAAGAAgAAAAhAOSHkp7eAAAACgEAAA8AAAAAAAAAAAAAAAAA5wQAAGRycy9kb3ducmV2LnhtbFBL&#10;BQYAAAAABAAEAPMAAADyBQAAAAA=&#10;" adj="2943,26571">
                <v:textbox inset="5.85pt,.7pt,5.85pt,.7pt">
                  <w:txbxContent>
                    <w:p w:rsidR="0046503B" w:rsidRDefault="0046503B" w:rsidP="0046503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共同設置の場合の構成員は代表者２名を記入のこと。</w:t>
                      </w:r>
                    </w:p>
                    <w:p w:rsidR="0046503B" w:rsidRDefault="0046503B" w:rsidP="00465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納税証明書の名義人と同一になるように整合性をとること。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6503B" w:rsidRPr="00CE4F93" w:rsidRDefault="0046503B" w:rsidP="0046503B">
      <w:pPr>
        <w:spacing w:before="100" w:beforeAutospacing="1" w:after="100" w:afterAutospacing="1"/>
      </w:pPr>
    </w:p>
    <w:p w:rsidR="0046503B" w:rsidRDefault="0046503B" w:rsidP="0046503B">
      <w:pPr>
        <w:spacing w:after="210"/>
      </w:pPr>
      <w:r>
        <w:rPr>
          <w:rFonts w:hint="eastAsia"/>
        </w:rPr>
        <w:t>２　共同設置の場合</w:t>
      </w:r>
    </w:p>
    <w:p w:rsidR="0046503B" w:rsidRDefault="0046503B" w:rsidP="0046503B">
      <w:pPr>
        <w:spacing w:after="210"/>
        <w:rPr>
          <w:rFonts w:cs="Times New Roman"/>
        </w:rPr>
      </w:pPr>
      <w:r>
        <w:rPr>
          <w:rFonts w:hint="eastAsia"/>
        </w:rPr>
        <w:t xml:space="preserve">　団体の構成及び役員</w:t>
      </w:r>
    </w:p>
    <w:tbl>
      <w:tblPr>
        <w:tblW w:w="792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533"/>
        <w:gridCol w:w="3699"/>
      </w:tblGrid>
      <w:tr w:rsidR="0046503B" w:rsidTr="0014186E">
        <w:trPr>
          <w:trHeight w:hRule="exact" w:val="475"/>
        </w:trPr>
        <w:tc>
          <w:tcPr>
            <w:tcW w:w="1691" w:type="dxa"/>
            <w:vAlign w:val="center"/>
          </w:tcPr>
          <w:p w:rsidR="0046503B" w:rsidRDefault="0046503B" w:rsidP="0014186E">
            <w:pPr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役</w:t>
            </w:r>
            <w:r>
              <w:t xml:space="preserve">   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vAlign w:val="center"/>
          </w:tcPr>
          <w:p w:rsidR="0046503B" w:rsidRDefault="0046503B" w:rsidP="0014186E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9" w:type="dxa"/>
            <w:vAlign w:val="center"/>
          </w:tcPr>
          <w:p w:rsidR="0046503B" w:rsidRDefault="0046503B" w:rsidP="0014186E">
            <w:pPr>
              <w:ind w:firstLineChars="250" w:firstLine="525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46503B" w:rsidTr="0014186E">
        <w:trPr>
          <w:trHeight w:hRule="exact" w:val="475"/>
        </w:trPr>
        <w:tc>
          <w:tcPr>
            <w:tcW w:w="1691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 w:rsidRPr="00876BAA">
              <w:rPr>
                <w:rFonts w:cs="Times New Roman" w:hint="eastAsia"/>
                <w:color w:val="FF0000"/>
              </w:rPr>
              <w:t>代表</w:t>
            </w:r>
          </w:p>
        </w:tc>
        <w:tc>
          <w:tcPr>
            <w:tcW w:w="2533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 xml:space="preserve">東　</w:t>
            </w:r>
            <w:r w:rsidRPr="00876BAA">
              <w:rPr>
                <w:rFonts w:cs="Times New Roman" w:hint="eastAsia"/>
                <w:color w:val="FF0000"/>
              </w:rPr>
              <w:t>太郎</w:t>
            </w:r>
          </w:p>
        </w:tc>
        <w:tc>
          <w:tcPr>
            <w:tcW w:w="3699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 w:rsidRPr="00876BAA">
              <w:rPr>
                <w:rFonts w:cs="Times New Roman" w:hint="eastAsia"/>
                <w:color w:val="FF0000"/>
              </w:rPr>
              <w:t>○○団体</w:t>
            </w:r>
          </w:p>
        </w:tc>
      </w:tr>
      <w:tr w:rsidR="0046503B" w:rsidTr="0014186E">
        <w:trPr>
          <w:trHeight w:hRule="exact" w:val="475"/>
        </w:trPr>
        <w:tc>
          <w:tcPr>
            <w:tcW w:w="1691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 w:rsidRPr="00876BAA">
              <w:rPr>
                <w:rFonts w:cs="Times New Roman" w:hint="eastAsia"/>
                <w:color w:val="FF0000"/>
              </w:rPr>
              <w:t>役員</w:t>
            </w:r>
          </w:p>
        </w:tc>
        <w:tc>
          <w:tcPr>
            <w:tcW w:w="2533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 xml:space="preserve">西　</w:t>
            </w:r>
            <w:r w:rsidRPr="00876BAA">
              <w:rPr>
                <w:rFonts w:cs="Times New Roman" w:hint="eastAsia"/>
                <w:color w:val="FF0000"/>
              </w:rPr>
              <w:t>次郎</w:t>
            </w:r>
          </w:p>
        </w:tc>
        <w:tc>
          <w:tcPr>
            <w:tcW w:w="3699" w:type="dxa"/>
            <w:vAlign w:val="center"/>
          </w:tcPr>
          <w:p w:rsidR="0046503B" w:rsidRPr="00876BAA" w:rsidRDefault="0046503B" w:rsidP="0014186E">
            <w:pPr>
              <w:rPr>
                <w:rFonts w:cs="Times New Roman"/>
                <w:color w:val="FF0000"/>
              </w:rPr>
            </w:pPr>
            <w:r w:rsidRPr="00876BAA">
              <w:rPr>
                <w:rFonts w:cs="Times New Roman" w:hint="eastAsia"/>
                <w:color w:val="FF0000"/>
              </w:rPr>
              <w:t>○○団体</w:t>
            </w:r>
          </w:p>
        </w:tc>
      </w:tr>
    </w:tbl>
    <w:p w:rsidR="0046503B" w:rsidRDefault="0046503B" w:rsidP="0046503B">
      <w:pPr>
        <w:spacing w:before="100" w:beforeAutospacing="1" w:after="100" w:afterAutospacing="1"/>
        <w:rPr>
          <w:rFonts w:cs="Times New Roman"/>
        </w:rPr>
      </w:pPr>
    </w:p>
    <w:p w:rsidR="0046503B" w:rsidRDefault="0046503B" w:rsidP="0046503B">
      <w:pPr>
        <w:spacing w:after="210"/>
        <w:rPr>
          <w:rFonts w:cs="Times New Roman"/>
        </w:rPr>
      </w:pPr>
      <w:r>
        <w:rPr>
          <w:rFonts w:hint="eastAsia"/>
        </w:rPr>
        <w:t>３　収支予算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03"/>
        <w:gridCol w:w="1418"/>
        <w:gridCol w:w="449"/>
        <w:gridCol w:w="1063"/>
        <w:gridCol w:w="1624"/>
        <w:gridCol w:w="1498"/>
      </w:tblGrid>
      <w:tr w:rsidR="0046503B" w:rsidTr="0014186E">
        <w:trPr>
          <w:trHeight w:hRule="exact" w:val="463"/>
        </w:trPr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ind w:left="-105" w:right="-105"/>
              <w:rPr>
                <w:rFonts w:cs="Times New Roman"/>
              </w:rPr>
            </w:pPr>
            <w:r>
              <w:rPr>
                <w:rFonts w:hint="eastAsia"/>
              </w:rPr>
              <w:t>（収入）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ind w:left="-105" w:right="-105"/>
              <w:rPr>
                <w:rFonts w:cs="Times New Roman"/>
              </w:rPr>
            </w:pPr>
            <w:r>
              <w:rPr>
                <w:rFonts w:hint="eastAsia"/>
              </w:rPr>
              <w:t>（支出）</w:t>
            </w: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</w:tr>
      <w:tr w:rsidR="0046503B" w:rsidTr="0014186E">
        <w:trPr>
          <w:trHeight w:hRule="exact" w:val="463"/>
        </w:trPr>
        <w:tc>
          <w:tcPr>
            <w:tcW w:w="1064" w:type="dxa"/>
            <w:vAlign w:val="center"/>
          </w:tcPr>
          <w:p w:rsidR="0046503B" w:rsidRDefault="0046503B" w:rsidP="001418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Align w:val="center"/>
          </w:tcPr>
          <w:p w:rsidR="0046503B" w:rsidRDefault="0046503B" w:rsidP="0014186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vAlign w:val="center"/>
          </w:tcPr>
          <w:p w:rsidR="0046503B" w:rsidRDefault="0046503B" w:rsidP="001418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説明</w:t>
            </w: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46503B" w:rsidRDefault="0046503B" w:rsidP="001418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624" w:type="dxa"/>
            <w:vAlign w:val="center"/>
          </w:tcPr>
          <w:p w:rsidR="0046503B" w:rsidRDefault="0046503B" w:rsidP="0014186E">
            <w:pPr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金</w:t>
            </w:r>
            <w: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1498" w:type="dxa"/>
            <w:vAlign w:val="center"/>
          </w:tcPr>
          <w:p w:rsidR="0046503B" w:rsidRDefault="0046503B" w:rsidP="0014186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説明</w:t>
            </w:r>
          </w:p>
        </w:tc>
      </w:tr>
      <w:tr w:rsidR="0046503B" w:rsidTr="0014186E">
        <w:trPr>
          <w:trHeight w:hRule="exact" w:val="3720"/>
        </w:trPr>
        <w:tc>
          <w:tcPr>
            <w:tcW w:w="1064" w:type="dxa"/>
          </w:tcPr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80507">
              <w:rPr>
                <w:rFonts w:cs="Times New Roman" w:hint="eastAsia"/>
                <w:color w:val="FF0000"/>
                <w:sz w:val="20"/>
                <w:szCs w:val="20"/>
              </w:rPr>
              <w:t>補助金</w:t>
            </w: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80507">
              <w:rPr>
                <w:rFonts w:cs="Times New Roman" w:hint="eastAsia"/>
                <w:color w:val="FF0000"/>
                <w:sz w:val="20"/>
                <w:szCs w:val="20"/>
              </w:rPr>
              <w:t>自己資金</w:t>
            </w: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50</w:t>
            </w:r>
            <w:r w:rsidRPr="00880507">
              <w:rPr>
                <w:rFonts w:cs="Times New Roman" w:hint="eastAsia"/>
                <w:color w:val="FF0000"/>
              </w:rPr>
              <w:t>,000円</w:t>
            </w: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  <w:r w:rsidRPr="00880507">
              <w:rPr>
                <w:rFonts w:cs="Times New Roman" w:hint="eastAsia"/>
                <w:color w:val="FF0000"/>
              </w:rPr>
              <w:t>50,000円</w:t>
            </w:r>
          </w:p>
        </w:tc>
        <w:tc>
          <w:tcPr>
            <w:tcW w:w="1418" w:type="dxa"/>
            <w:vAlign w:val="center"/>
          </w:tcPr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</w:tc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</w:tc>
        <w:tc>
          <w:tcPr>
            <w:tcW w:w="1063" w:type="dxa"/>
          </w:tcPr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  <w:r w:rsidRPr="00880507">
              <w:rPr>
                <w:rFonts w:cs="Times New Roman" w:hint="eastAsia"/>
                <w:color w:val="FF0000"/>
              </w:rPr>
              <w:t>○○柵</w:t>
            </w:r>
          </w:p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  <w:r w:rsidRPr="00880507">
              <w:rPr>
                <w:rFonts w:cs="Times New Roman" w:hint="eastAsia"/>
                <w:color w:val="FF0000"/>
              </w:rPr>
              <w:t>一式</w:t>
            </w:r>
          </w:p>
        </w:tc>
        <w:tc>
          <w:tcPr>
            <w:tcW w:w="1624" w:type="dxa"/>
          </w:tcPr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</w:p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100</w:t>
            </w:r>
            <w:r w:rsidRPr="00880507">
              <w:rPr>
                <w:rFonts w:cs="Times New Roman" w:hint="eastAsia"/>
                <w:color w:val="FF0000"/>
              </w:rPr>
              <w:t>,000円</w:t>
            </w:r>
          </w:p>
        </w:tc>
        <w:tc>
          <w:tcPr>
            <w:tcW w:w="1498" w:type="dxa"/>
            <w:vAlign w:val="center"/>
          </w:tcPr>
          <w:p w:rsidR="0046503B" w:rsidRPr="00880507" w:rsidRDefault="0046503B" w:rsidP="0014186E">
            <w:pPr>
              <w:rPr>
                <w:rFonts w:cs="Times New Roman"/>
                <w:color w:val="FF0000"/>
              </w:rPr>
            </w:pPr>
          </w:p>
        </w:tc>
      </w:tr>
      <w:tr w:rsidR="0046503B" w:rsidTr="0014186E">
        <w:trPr>
          <w:trHeight w:hRule="exact" w:val="436"/>
        </w:trPr>
        <w:tc>
          <w:tcPr>
            <w:tcW w:w="1064" w:type="dxa"/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　計</w:t>
            </w:r>
          </w:p>
        </w:tc>
        <w:tc>
          <w:tcPr>
            <w:tcW w:w="1703" w:type="dxa"/>
            <w:vAlign w:val="center"/>
          </w:tcPr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100</w:t>
            </w:r>
            <w:r w:rsidRPr="00880507">
              <w:rPr>
                <w:rFonts w:cs="Times New Roman" w:hint="eastAsia"/>
                <w:color w:val="FF0000"/>
              </w:rPr>
              <w:t>,000円</w:t>
            </w:r>
          </w:p>
        </w:tc>
        <w:tc>
          <w:tcPr>
            <w:tcW w:w="1418" w:type="dxa"/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合　計</w:t>
            </w:r>
          </w:p>
        </w:tc>
        <w:tc>
          <w:tcPr>
            <w:tcW w:w="1624" w:type="dxa"/>
            <w:vAlign w:val="center"/>
          </w:tcPr>
          <w:p w:rsidR="0046503B" w:rsidRPr="00880507" w:rsidRDefault="0046503B" w:rsidP="0014186E">
            <w:pPr>
              <w:jc w:val="righ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100</w:t>
            </w:r>
            <w:r w:rsidRPr="00880507">
              <w:rPr>
                <w:rFonts w:cs="Times New Roman" w:hint="eastAsia"/>
                <w:color w:val="FF0000"/>
              </w:rPr>
              <w:t>,000円</w:t>
            </w:r>
          </w:p>
        </w:tc>
        <w:tc>
          <w:tcPr>
            <w:tcW w:w="1498" w:type="dxa"/>
            <w:vAlign w:val="center"/>
          </w:tcPr>
          <w:p w:rsidR="0046503B" w:rsidRDefault="0046503B" w:rsidP="0014186E">
            <w:pPr>
              <w:rPr>
                <w:rFonts w:cs="Times New Roman"/>
              </w:rPr>
            </w:pPr>
          </w:p>
        </w:tc>
      </w:tr>
    </w:tbl>
    <w:p w:rsidR="0046503B" w:rsidRDefault="0046503B" w:rsidP="0046503B">
      <w:pPr>
        <w:rPr>
          <w:rFonts w:cs="Times New Roman"/>
          <w:spacing w:val="2"/>
          <w:position w:val="2"/>
        </w:rPr>
      </w:pPr>
      <w:r>
        <w:rPr>
          <w:rFonts w:cs="Times New Roman" w:hint="eastAsia"/>
          <w:noProof/>
          <w:spacing w:val="2"/>
          <w:positio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50800</wp:posOffset>
                </wp:positionV>
                <wp:extent cx="485775" cy="152400"/>
                <wp:effectExtent l="9525" t="12700" r="9525" b="63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152400"/>
                        </a:xfrm>
                        <a:custGeom>
                          <a:avLst/>
                          <a:gdLst>
                            <a:gd name="T0" fmla="*/ 0 w 885"/>
                            <a:gd name="T1" fmla="*/ 0 h 510"/>
                            <a:gd name="T2" fmla="*/ 0 w 885"/>
                            <a:gd name="T3" fmla="*/ 510 h 510"/>
                            <a:gd name="T4" fmla="*/ 630 w 885"/>
                            <a:gd name="T5" fmla="*/ 510 h 510"/>
                            <a:gd name="T6" fmla="*/ 885 w 885"/>
                            <a:gd name="T7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5" h="510"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  <a:lnTo>
                                <a:pt x="630" y="510"/>
                              </a:lnTo>
                              <a:lnTo>
                                <a:pt x="885" y="5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D3AA" id="フリーフォーム 2" o:spid="_x0000_s1026" style="position:absolute;left:0;text-align:left;margin-left:115.45pt;margin-top:4pt;width:3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GaSgMAANMHAAAOAAAAZHJzL2Uyb0RvYy54bWysVUtu2zAQ3RfoHQguCziSHPmLKEVhx0WB&#10;fgI0PQAtUZZQiVRJ2nJadNOcoftu2zP0NrlIZ0ayK+eDBEW9kIeap8d5M5zhyfNtWbCNNDbXKuLB&#10;kc+ZVLFOcrWK+IeLRW/MmXVCJaLQSkb8Ulr+/PTpk5O6msq+znSRSMOARNlpXUU8c66aep6NM1kK&#10;e6QrqcCZalMKB0uz8hIjamAvC6/v+0Ov1iapjI6ltfB23jj5KfGnqYzduzS10rEi4hCbo6eh5xKf&#10;3umJmK6MqLI8bsMQ/xBFKXIFm+6p5sIJtjb5Laoyj422OnVHsS49naZ5LEkDqAn8G2reZ6KSpAWS&#10;Y6t9muz/o43fbs4Ny5OI9zlTooQSXV99v776dX31G41vP8n4wfqYqrqyU/jifXVuUKytXuv4owWH&#10;d+DBhQUMW9ZvdAKUYu00pWebmhK/BOFsS1W43FdBbh2L4WU4HoxGA85icAWDfuhTlTwx3X0cr617&#10;KTURic1r65oiJmBRCZJWyAUUPC0LqOczj/msZuPxoC34HhIcQDI2CHZnYg+BxDzEctyBAAO7kyfs&#10;gIbH98QDuveb3cs07IBA093KRh3QARNkcrXLlch26Yu3qs0fWExg+/pUskpbLBUmEwpyEWAGgQJQ&#10;mOx7wJAzBB8/CgyJQTDV5kFm0I7gUZe5+agN30DP3+x2wxl0+7IpfiUcqsbo0WR1xPFgsCziWH18&#10;X+qNvNCEcDfOKez111uo2yjkaFK08+7+K+KC0pOEh3AUE0i9iYMAMGwqwl4KZqDTFUov8qKgtigU&#10;CpwM+gNSZnWRJ+hEcdaslrPCsI3A6Ui/NvQDmNFrlRBZJkVy1tpO5EVjw+YFHQbo4Dax2Ms0/r5M&#10;/MnZ+Gwc9sL+8KwX+vN578ViFvaGi2A0mB/PZ7N58BVDC8JplieJVBjdbhQH4eNGXXspNEN0P4wP&#10;VByIXdDvtljvMAxKMmjZ/ZM6mnU43pp5uNTJJYw6o5u7Be5CMDJtPnNWw70ScftpLYzkrHilYHCP&#10;wv4EDpujxXg8gcNguo5lxyFUDEQRdxwaEs2Za66udWXyVQb7BFRUpV/AgE1zHIQUXRNTu6htRfG3&#10;txxeTd01of7exad/AAAA//8DAFBLAwQUAAYACAAAACEAdIM72d4AAAAIAQAADwAAAGRycy9kb3du&#10;cmV2LnhtbEyPzU7DMBCE70i8g7VI3KhNCm0IcSqERIVQI/rH3Y2XOCK2I9ttw9uznOC2oxnNflMu&#10;RtuzE4bYeSfhdiKAoWu87lwrYb97ucmBxaScVr13KOEbIyyqy4tSFdqf3QZP29QyKnGxUBJMSkPB&#10;eWwMWhUnfkBH3qcPViWSoeU6qDOV255nQsy4VZ2jD0YN+Gyw+doerYTl/ez9bf063+FoPpZpHVZ1&#10;XedSXl+NT4/AEo7pLwy/+IQOFTEd/NHpyHoJ2VQ8UFRCTpPIn4r5HbADHZkAXpX8/4DqBwAA//8D&#10;AFBLAQItABQABgAIAAAAIQC2gziS/gAAAOEBAAATAAAAAAAAAAAAAAAAAAAAAABbQ29udGVudF9U&#10;eXBlc10ueG1sUEsBAi0AFAAGAAgAAAAhADj9If/WAAAAlAEAAAsAAAAAAAAAAAAAAAAALwEAAF9y&#10;ZWxzLy5yZWxzUEsBAi0AFAAGAAgAAAAhALxY4ZpKAwAA0wcAAA4AAAAAAAAAAAAAAAAALgIAAGRy&#10;cy9lMm9Eb2MueG1sUEsBAi0AFAAGAAgAAAAhAHSDO9neAAAACAEAAA8AAAAAAAAAAAAAAAAApAUA&#10;AGRycy9kb3ducmV2LnhtbFBLBQYAAAAABAAEAPMAAACvBgAAAAA=&#10;" path="m,l,510r630,l885,510e" filled="f">
                <v:path arrowok="t" o:connecttype="custom" o:connectlocs="0,0;0,152400;345806,152400;485775,152400" o:connectangles="0,0,0,0"/>
              </v:shape>
            </w:pict>
          </mc:Fallback>
        </mc:AlternateContent>
      </w:r>
      <w:r>
        <w:rPr>
          <w:rFonts w:cs="Times New Roman" w:hint="eastAsia"/>
          <w:noProof/>
          <w:spacing w:val="2"/>
          <w:positio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31750</wp:posOffset>
                </wp:positionV>
                <wp:extent cx="523875" cy="161925"/>
                <wp:effectExtent l="9525" t="12700" r="9525" b="635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3875" cy="161925"/>
                        </a:xfrm>
                        <a:custGeom>
                          <a:avLst/>
                          <a:gdLst>
                            <a:gd name="T0" fmla="*/ 0 w 885"/>
                            <a:gd name="T1" fmla="*/ 0 h 510"/>
                            <a:gd name="T2" fmla="*/ 0 w 885"/>
                            <a:gd name="T3" fmla="*/ 510 h 510"/>
                            <a:gd name="T4" fmla="*/ 630 w 885"/>
                            <a:gd name="T5" fmla="*/ 510 h 510"/>
                            <a:gd name="T6" fmla="*/ 885 w 885"/>
                            <a:gd name="T7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5" h="510"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  <a:lnTo>
                                <a:pt x="630" y="510"/>
                              </a:lnTo>
                              <a:lnTo>
                                <a:pt x="885" y="5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0075" id="フリーフォーム 1" o:spid="_x0000_s1026" style="position:absolute;left:0;text-align:left;margin-left:293.2pt;margin-top:2.5pt;width:41.2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9eVQMAAN0HAAAOAAAAZHJzL2Uyb0RvYy54bWysVduO0zAQfUfiHyw/InXT9N5quwi1W0Di&#10;JrF8gJs4TURiG9ttuiBe2G/gnVf4Bv5mf4SZSVLS3eUiRB/ScebkeM6MZ3z6cF/kbCety7Sa8/Ck&#10;y5lUkY4ztZnzNxerzoQz54WKRa6VnPNL6fjDs/v3Tkszkz2d6jyWlgGJcrPSzHnqvZkFgYtSWQh3&#10;oo1U4Ey0LYSHpd0EsRUlsBd50Ot2R0GpbWysjqRz8HZZOfkZ8SeJjPzLJHHSs3zOITZPT0vPNT6D&#10;s1Mx21hh0iyqwxD/EEUhMgWbHqiWwgu2tdktqiKLrHY68SeRLgKdJFkkSQOoCbs31LxOhZGkBZLj&#10;zCFN7v/RRi92ryzLYqgdZ0oUUKLrq8/XV9+ur76j8ekrGV9YiKkqjZvBF6/NK4tinXmmo7cOHMGR&#10;BxcOMGxdPtcxUIqt15SefWILluSZeYIbIgekgO2pHpeHesi9ZxG8HPb6k/GQswhc4Sic9oYYRCBm&#10;SIMfR1vnH0tNttg9c74qZwwWFSOuJV1A6ZMih8o+CFiXlWwyISqo1wEC+luQlA3D5nQcIL0jyJ0s&#10;/RYEGNidPIMWaNT/RTyg+xDPL5lGLRBoulvZuAU6YoJMbppcibRJX7RXdf7AYgIbuUulMtphqTCZ&#10;UJALOhFAASiqxd1gyBmC+3Xlfg+GxCC4KfPvwaAdweM2cxVOHb6F7r/Z95Yz6Ps1fiNmRnhU3Zis&#10;nHM8GCyFowfVx/eF3skLTQh/45zCXj+9ubqNQo7qvDbe5t8QF5SeJPwJRzGB1Js4CAAVUEccpGAG&#10;Wl2h9CrLc1KbKxQ4HUIXoR6n8yxGJy3sZr3ILdsJnJP0q0M/glm9VTGRpVLE57XtRZZXNmye02GA&#10;Dq4Ti71Mg/DDtDs9n5xPBp1Bb3TeGXSXy86j1WLQGa3C8XDZXy4Wy/AjhhYOZmkWx1JhdM1QDgd/&#10;N/Tq66Eap4exfKTCtcWu6HdbbHAcBiUZtDT/pI6mHg66ajKudXwJQ8/q6paBWxGMVNv3nJVww8y5&#10;e7cVVnKWP1UwwseD3hQOm6fFZDKFw2DbjnXLIVQERHPuOTQkmgtfXWJbY7NNCvtU01TpRzBqkwwH&#10;IUVXxVQvSmco/vq+w0uqvSbUz1v57AcAAAD//wMAUEsDBBQABgAIAAAAIQCuucUy3QAAAAgBAAAP&#10;AAAAZHJzL2Rvd25yZXYueG1sTI/NTsMwEITvSLyDtUjcqMNPozSNUyEkOHGhDYijEy9JRLyObKdJ&#10;eXqWU7ntaEaz3xS7xQ7iiD70jhTcrhIQSI0zPbUKqsPzTQYiRE1GD45QwQkD7MrLi0Lnxs30hsd9&#10;bAWXUMi1gi7GMZcyNB1aHVZuRGLvy3mrI0vfSuP1zOV2kHdJkkqre+IPnR7xqcPmez9ZBf71pdHV&#10;VJ/8O34aOX8cbJX9KHV9tTxuQURc4jkMf/iMDiUz1W4iE8SgYJ2lDxzlgyexn6bZBkSt4D5ZgywL&#10;+X9A+QsAAP//AwBQSwECLQAUAAYACAAAACEAtoM4kv4AAADhAQAAEwAAAAAAAAAAAAAAAAAAAAAA&#10;W0NvbnRlbnRfVHlwZXNdLnhtbFBLAQItABQABgAIAAAAIQA4/SH/1gAAAJQBAAALAAAAAAAAAAAA&#10;AAAAAC8BAABfcmVscy8ucmVsc1BLAQItABQABgAIAAAAIQA+KA9eVQMAAN0HAAAOAAAAAAAAAAAA&#10;AAAAAC4CAABkcnMvZTJvRG9jLnhtbFBLAQItABQABgAIAAAAIQCuucUy3QAAAAgBAAAPAAAAAAAA&#10;AAAAAAAAAK8FAABkcnMvZG93bnJldi54bWxQSwUGAAAAAAQABADzAAAAuQYAAAAA&#10;" path="m,l,510r630,l885,510e" filled="f">
                <v:path arrowok="t" o:connecttype="custom" o:connectlocs="0,0;0,161925;372928,161925;523875,161925" o:connectangles="0,0,0,0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46503B" w:rsidTr="0014186E">
        <w:tc>
          <w:tcPr>
            <w:tcW w:w="2727" w:type="dxa"/>
            <w:shd w:val="clear" w:color="auto" w:fill="auto"/>
          </w:tcPr>
          <w:p w:rsidR="0046503B" w:rsidRDefault="0046503B" w:rsidP="0014186E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額は一致のこと。</w:t>
            </w:r>
          </w:p>
        </w:tc>
      </w:tr>
    </w:tbl>
    <w:p w:rsidR="0046503B" w:rsidRPr="00F66C2E" w:rsidRDefault="0046503B" w:rsidP="0046503B">
      <w:pPr>
        <w:rPr>
          <w:rFonts w:cs="Times New Roman"/>
          <w:spacing w:val="2"/>
          <w:position w:val="2"/>
        </w:rPr>
      </w:pPr>
    </w:p>
    <w:p w:rsidR="005E76C1" w:rsidRDefault="005E76C1"/>
    <w:sectPr w:rsidR="005E7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0F" w:rsidRDefault="00EB310F" w:rsidP="00EB310F">
      <w:pPr>
        <w:spacing w:line="240" w:lineRule="auto"/>
      </w:pPr>
      <w:r>
        <w:separator/>
      </w:r>
    </w:p>
  </w:endnote>
  <w:endnote w:type="continuationSeparator" w:id="0">
    <w:p w:rsidR="00EB310F" w:rsidRDefault="00EB310F" w:rsidP="00EB3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0F" w:rsidRDefault="00EB310F" w:rsidP="00EB310F">
      <w:pPr>
        <w:spacing w:line="240" w:lineRule="auto"/>
      </w:pPr>
      <w:r>
        <w:separator/>
      </w:r>
    </w:p>
  </w:footnote>
  <w:footnote w:type="continuationSeparator" w:id="0">
    <w:p w:rsidR="00EB310F" w:rsidRDefault="00EB310F" w:rsidP="00EB3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B"/>
    <w:rsid w:val="0046503B"/>
    <w:rsid w:val="005E76C1"/>
    <w:rsid w:val="00E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0B798"/>
  <w15:chartTrackingRefBased/>
  <w15:docId w15:val="{ED58DC2B-88A2-4326-98A6-F3F74A84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3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10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B3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10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島原　早紀</dc:creator>
  <cp:keywords/>
  <dc:description/>
  <cp:lastModifiedBy>島原　早紀</cp:lastModifiedBy>
  <cp:revision>2</cp:revision>
  <dcterms:created xsi:type="dcterms:W3CDTF">2024-06-07T05:59:00Z</dcterms:created>
  <dcterms:modified xsi:type="dcterms:W3CDTF">2024-06-07T06:08:00Z</dcterms:modified>
</cp:coreProperties>
</file>