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9D78E" w14:textId="0EE51588" w:rsidR="00282C62" w:rsidRPr="00786F81" w:rsidRDefault="00306791" w:rsidP="00786F81">
      <w:pPr>
        <w:ind w:firstLineChars="100" w:firstLine="360"/>
        <w:rPr>
          <w:sz w:val="36"/>
          <w:szCs w:val="36"/>
        </w:rPr>
      </w:pPr>
      <w:bookmarkStart w:id="0" w:name="_Hlk180052328"/>
      <w:r>
        <w:rPr>
          <w:rFonts w:hint="eastAsia"/>
          <w:sz w:val="36"/>
          <w:szCs w:val="36"/>
        </w:rPr>
        <w:t>相続関係</w:t>
      </w:r>
      <w:r w:rsidR="00F60F6F">
        <w:rPr>
          <w:rFonts w:hint="eastAsia"/>
          <w:sz w:val="36"/>
          <w:szCs w:val="36"/>
        </w:rPr>
        <w:t>説明</w:t>
      </w:r>
      <w:r w:rsidR="00786F81" w:rsidRPr="00786F81">
        <w:rPr>
          <w:rFonts w:hint="eastAsia"/>
          <w:sz w:val="36"/>
          <w:szCs w:val="36"/>
        </w:rPr>
        <w:t>図</w:t>
      </w:r>
    </w:p>
    <w:p w14:paraId="0EA6E4E5" w14:textId="1091F629" w:rsidR="004A1052" w:rsidRPr="00160ECF" w:rsidRDefault="00786F81" w:rsidP="00AF617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Pr="00DE760E">
        <w:rPr>
          <w:rFonts w:hint="eastAsia"/>
          <w:sz w:val="24"/>
          <w:szCs w:val="24"/>
          <w:u w:val="single"/>
        </w:rPr>
        <w:t xml:space="preserve">　</w:t>
      </w:r>
      <w:r w:rsidR="00160ECF" w:rsidRPr="00DE760E">
        <w:rPr>
          <w:rFonts w:hint="eastAsia"/>
          <w:sz w:val="24"/>
          <w:szCs w:val="24"/>
          <w:u w:val="single"/>
        </w:rPr>
        <w:t xml:space="preserve">農地貸付者　　</w:t>
      </w:r>
      <w:r w:rsidR="00160ECF" w:rsidRPr="00160ECF">
        <w:rPr>
          <w:rFonts w:hint="eastAsia"/>
          <w:u w:val="single"/>
        </w:rPr>
        <w:t xml:space="preserve">　　　　　</w:t>
      </w:r>
      <w:r w:rsidR="009C0533" w:rsidRPr="00160ECF">
        <w:rPr>
          <w:rFonts w:hint="eastAsia"/>
          <w:sz w:val="24"/>
          <w:szCs w:val="24"/>
          <w:u w:val="single"/>
        </w:rPr>
        <w:t xml:space="preserve">　　　</w:t>
      </w:r>
      <w:r w:rsidR="00160ECF" w:rsidRPr="00160ECF">
        <w:rPr>
          <w:rFonts w:hint="eastAsia"/>
          <w:sz w:val="24"/>
          <w:szCs w:val="24"/>
          <w:u w:val="single"/>
        </w:rPr>
        <w:t xml:space="preserve">　</w:t>
      </w:r>
      <w:r w:rsidR="00160ECF">
        <w:rPr>
          <w:rFonts w:hint="eastAsia"/>
          <w:sz w:val="24"/>
          <w:szCs w:val="24"/>
        </w:rPr>
        <w:t xml:space="preserve">　</w:t>
      </w:r>
      <w:r w:rsidRPr="00160ECF">
        <w:rPr>
          <w:rFonts w:hint="eastAsia"/>
          <w:sz w:val="24"/>
          <w:szCs w:val="24"/>
          <w:u w:val="single"/>
        </w:rPr>
        <w:t xml:space="preserve">登記名義人　</w:t>
      </w:r>
      <w:r w:rsidR="00160ECF" w:rsidRPr="00160ECF">
        <w:rPr>
          <w:rFonts w:hint="eastAsia"/>
          <w:sz w:val="24"/>
          <w:szCs w:val="24"/>
          <w:u w:val="single"/>
        </w:rPr>
        <w:t xml:space="preserve">　　　　　　　　</w:t>
      </w:r>
    </w:p>
    <w:p w14:paraId="7224EC27" w14:textId="5A1F0FC8" w:rsidR="004A1052" w:rsidRPr="00786F81" w:rsidRDefault="004A1052" w:rsidP="00AF617B">
      <w:pPr>
        <w:rPr>
          <w:sz w:val="24"/>
          <w:szCs w:val="24"/>
        </w:rPr>
      </w:pPr>
    </w:p>
    <w:p w14:paraId="332B679A" w14:textId="2345F9FB" w:rsidR="004A1052" w:rsidRPr="00786F81" w:rsidRDefault="00306791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91BA" wp14:editId="17EB080B">
                <wp:simplePos x="0" y="0"/>
                <wp:positionH relativeFrom="column">
                  <wp:posOffset>2352040</wp:posOffset>
                </wp:positionH>
                <wp:positionV relativeFrom="paragraph">
                  <wp:posOffset>244475</wp:posOffset>
                </wp:positionV>
                <wp:extent cx="7620" cy="1958340"/>
                <wp:effectExtent l="0" t="0" r="30480" b="22860"/>
                <wp:wrapNone/>
                <wp:docPr id="181102200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583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97491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pt,19.25pt" to="185.8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CE596" wp14:editId="3D93F90E">
                <wp:simplePos x="0" y="0"/>
                <wp:positionH relativeFrom="column">
                  <wp:posOffset>2359660</wp:posOffset>
                </wp:positionH>
                <wp:positionV relativeFrom="paragraph">
                  <wp:posOffset>252095</wp:posOffset>
                </wp:positionV>
                <wp:extent cx="7620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7A3E5" id="直線コネクタ 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19.85pt" to="245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p w14:paraId="5A462E11" w14:textId="330A462C" w:rsidR="004A1052" w:rsidRPr="00786F81" w:rsidRDefault="00F60F6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D0871" wp14:editId="5291A038">
                <wp:simplePos x="0" y="0"/>
                <wp:positionH relativeFrom="column">
                  <wp:posOffset>940435</wp:posOffset>
                </wp:positionH>
                <wp:positionV relativeFrom="paragraph">
                  <wp:posOffset>198120</wp:posOffset>
                </wp:positionV>
                <wp:extent cx="0" cy="1114425"/>
                <wp:effectExtent l="0" t="0" r="38100" b="28575"/>
                <wp:wrapNone/>
                <wp:docPr id="175726958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E27EC0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05pt,15.6pt" to="74.0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3C0A74ED" w14:textId="00206545" w:rsidR="004A1052" w:rsidRPr="00786F81" w:rsidRDefault="00F60F6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BFE94" wp14:editId="6D6F1ACB">
                <wp:simplePos x="0" y="0"/>
                <wp:positionH relativeFrom="column">
                  <wp:posOffset>952500</wp:posOffset>
                </wp:positionH>
                <wp:positionV relativeFrom="paragraph">
                  <wp:posOffset>294005</wp:posOffset>
                </wp:positionV>
                <wp:extent cx="1404999" cy="0"/>
                <wp:effectExtent l="0" t="0" r="0" b="0"/>
                <wp:wrapNone/>
                <wp:docPr id="186256538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2C192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23.15pt" to="185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FYmQEAAIgDAAAOAAAAZHJzL2Uyb0RvYy54bWysU9uO0zAQfUfiHyy/06SrFa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2583B21" w14:textId="77777777" w:rsidR="004A1052" w:rsidRPr="00786F81" w:rsidRDefault="004A1052" w:rsidP="00AF617B">
      <w:pPr>
        <w:rPr>
          <w:sz w:val="24"/>
          <w:szCs w:val="24"/>
        </w:rPr>
      </w:pPr>
    </w:p>
    <w:p w14:paraId="1F4825FE" w14:textId="575CE02C" w:rsidR="004A1052" w:rsidRPr="00786F81" w:rsidRDefault="00306791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1AEB2" wp14:editId="1FAE5313">
                <wp:simplePos x="0" y="0"/>
                <wp:positionH relativeFrom="column">
                  <wp:posOffset>2354580</wp:posOffset>
                </wp:positionH>
                <wp:positionV relativeFrom="paragraph">
                  <wp:posOffset>388620</wp:posOffset>
                </wp:positionV>
                <wp:extent cx="762000" cy="7620"/>
                <wp:effectExtent l="0" t="0" r="1905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CE087" id="直線コネクタ 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30.6pt" to="245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72F881A0" w14:textId="2B96E85C" w:rsidR="004A1052" w:rsidRPr="00786F81" w:rsidRDefault="004A1052" w:rsidP="00AF617B">
      <w:pPr>
        <w:rPr>
          <w:sz w:val="24"/>
          <w:szCs w:val="24"/>
        </w:rPr>
      </w:pPr>
    </w:p>
    <w:p w14:paraId="70D339B1" w14:textId="326EBF14" w:rsidR="004A1052" w:rsidRPr="00786F81" w:rsidRDefault="004A1052" w:rsidP="00AF617B">
      <w:pPr>
        <w:rPr>
          <w:sz w:val="24"/>
          <w:szCs w:val="24"/>
        </w:rPr>
      </w:pPr>
    </w:p>
    <w:p w14:paraId="7B79CC2C" w14:textId="77777777" w:rsidR="0058233A" w:rsidRDefault="0058233A" w:rsidP="00AF617B">
      <w:pPr>
        <w:rPr>
          <w:sz w:val="24"/>
          <w:szCs w:val="24"/>
        </w:rPr>
      </w:pPr>
    </w:p>
    <w:p w14:paraId="782CB3C9" w14:textId="77777777" w:rsidR="0058233A" w:rsidRDefault="0058233A" w:rsidP="00AF617B">
      <w:pPr>
        <w:rPr>
          <w:sz w:val="24"/>
          <w:szCs w:val="24"/>
        </w:rPr>
      </w:pPr>
    </w:p>
    <w:p w14:paraId="115CB799" w14:textId="56B1A647" w:rsidR="0058233A" w:rsidRDefault="00F60F6F" w:rsidP="00AF6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＊過半の権利者が同意していることが確認できる</w:t>
      </w:r>
      <w:r w:rsidR="00160ECF">
        <w:rPr>
          <w:rFonts w:hint="eastAsia"/>
          <w:sz w:val="24"/>
          <w:szCs w:val="24"/>
        </w:rPr>
        <w:t>範囲で</w:t>
      </w:r>
      <w:r>
        <w:rPr>
          <w:rFonts w:hint="eastAsia"/>
          <w:sz w:val="24"/>
          <w:szCs w:val="24"/>
        </w:rPr>
        <w:t>記入</w:t>
      </w:r>
      <w:r w:rsidR="000B5C5F">
        <w:rPr>
          <w:rFonts w:hint="eastAsia"/>
          <w:sz w:val="24"/>
          <w:szCs w:val="24"/>
        </w:rPr>
        <w:t>いただき</w:t>
      </w:r>
      <w:r>
        <w:rPr>
          <w:rFonts w:hint="eastAsia"/>
          <w:sz w:val="24"/>
          <w:szCs w:val="24"/>
        </w:rPr>
        <w:t>、提出をお願いいたします。</w:t>
      </w:r>
    </w:p>
    <w:p w14:paraId="6DBB96E5" w14:textId="0DEBAE1D" w:rsidR="00210326" w:rsidRDefault="00210326" w:rsidP="00210326">
      <w:pPr>
        <w:ind w:firstLineChars="100" w:firstLine="240"/>
        <w:rPr>
          <w:sz w:val="24"/>
          <w:szCs w:val="24"/>
        </w:rPr>
      </w:pPr>
      <w:r w:rsidRPr="00210326">
        <w:rPr>
          <w:rFonts w:hint="eastAsia"/>
          <w:sz w:val="24"/>
          <w:szCs w:val="24"/>
        </w:rPr>
        <w:t>＊お名前の部分に</w:t>
      </w:r>
      <w:r>
        <w:rPr>
          <w:rFonts w:hint="eastAsia"/>
          <w:sz w:val="24"/>
          <w:szCs w:val="24"/>
        </w:rPr>
        <w:t>続柄、</w:t>
      </w:r>
      <w:r w:rsidRPr="00210326">
        <w:rPr>
          <w:rFonts w:hint="eastAsia"/>
          <w:sz w:val="24"/>
          <w:szCs w:val="24"/>
        </w:rPr>
        <w:t>農地貸付者、登記名義人が解るように記入</w:t>
      </w:r>
      <w:r>
        <w:rPr>
          <w:rFonts w:hint="eastAsia"/>
          <w:sz w:val="24"/>
          <w:szCs w:val="24"/>
        </w:rPr>
        <w:t>をお願いいたします。</w:t>
      </w:r>
    </w:p>
    <w:p w14:paraId="115E4234" w14:textId="77777777" w:rsidR="00210326" w:rsidRPr="00CF16C7" w:rsidRDefault="00210326" w:rsidP="00210326">
      <w:pPr>
        <w:ind w:firstLineChars="100" w:firstLine="240"/>
        <w:rPr>
          <w:sz w:val="24"/>
          <w:szCs w:val="24"/>
        </w:rPr>
      </w:pPr>
      <w:bookmarkStart w:id="1" w:name="_GoBack"/>
      <w:bookmarkEnd w:id="1"/>
    </w:p>
    <w:bookmarkEnd w:id="0"/>
    <w:sectPr w:rsidR="00210326" w:rsidRPr="00CF16C7" w:rsidSect="009C0533">
      <w:pgSz w:w="16838" w:h="11906" w:orient="landscape" w:code="9"/>
      <w:pgMar w:top="1247" w:right="113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7BED" w14:textId="77777777" w:rsidR="00C0257B" w:rsidRDefault="00C0257B" w:rsidP="00C0257B">
      <w:r>
        <w:separator/>
      </w:r>
    </w:p>
  </w:endnote>
  <w:endnote w:type="continuationSeparator" w:id="0">
    <w:p w14:paraId="13CBA565" w14:textId="77777777" w:rsidR="00C0257B" w:rsidRDefault="00C0257B" w:rsidP="00C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3B1C1" w14:textId="77777777" w:rsidR="00C0257B" w:rsidRDefault="00C0257B" w:rsidP="00C0257B">
      <w:r>
        <w:separator/>
      </w:r>
    </w:p>
  </w:footnote>
  <w:footnote w:type="continuationSeparator" w:id="0">
    <w:p w14:paraId="16B9074A" w14:textId="77777777" w:rsidR="00C0257B" w:rsidRDefault="00C0257B" w:rsidP="00C0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AE"/>
    <w:rsid w:val="000007D3"/>
    <w:rsid w:val="000034FD"/>
    <w:rsid w:val="00010F48"/>
    <w:rsid w:val="00011D54"/>
    <w:rsid w:val="00016FF6"/>
    <w:rsid w:val="00031EA5"/>
    <w:rsid w:val="00036DDC"/>
    <w:rsid w:val="000543E3"/>
    <w:rsid w:val="000552C2"/>
    <w:rsid w:val="000624A4"/>
    <w:rsid w:val="0006746B"/>
    <w:rsid w:val="00071E5C"/>
    <w:rsid w:val="00083895"/>
    <w:rsid w:val="000947D3"/>
    <w:rsid w:val="00095827"/>
    <w:rsid w:val="000B5C5F"/>
    <w:rsid w:val="000C0B7C"/>
    <w:rsid w:val="000C33BC"/>
    <w:rsid w:val="000D428E"/>
    <w:rsid w:val="000D7167"/>
    <w:rsid w:val="000E03E5"/>
    <w:rsid w:val="000E337C"/>
    <w:rsid w:val="001012D4"/>
    <w:rsid w:val="00101EC0"/>
    <w:rsid w:val="00111FC3"/>
    <w:rsid w:val="001226FC"/>
    <w:rsid w:val="00145FCF"/>
    <w:rsid w:val="00147FF7"/>
    <w:rsid w:val="00160ECF"/>
    <w:rsid w:val="00161FF3"/>
    <w:rsid w:val="00165AF4"/>
    <w:rsid w:val="00175A22"/>
    <w:rsid w:val="0019183F"/>
    <w:rsid w:val="00192A80"/>
    <w:rsid w:val="00195B9E"/>
    <w:rsid w:val="001C7134"/>
    <w:rsid w:val="001D21B2"/>
    <w:rsid w:val="001D7E22"/>
    <w:rsid w:val="001E6229"/>
    <w:rsid w:val="00204BD5"/>
    <w:rsid w:val="00205F42"/>
    <w:rsid w:val="00210326"/>
    <w:rsid w:val="00221959"/>
    <w:rsid w:val="00227A7D"/>
    <w:rsid w:val="002318F8"/>
    <w:rsid w:val="00235294"/>
    <w:rsid w:val="0024000D"/>
    <w:rsid w:val="00242837"/>
    <w:rsid w:val="002511EF"/>
    <w:rsid w:val="00271DC1"/>
    <w:rsid w:val="00277190"/>
    <w:rsid w:val="002818B5"/>
    <w:rsid w:val="00282C62"/>
    <w:rsid w:val="00283F0B"/>
    <w:rsid w:val="00296714"/>
    <w:rsid w:val="00297417"/>
    <w:rsid w:val="002B2204"/>
    <w:rsid w:val="002B6562"/>
    <w:rsid w:val="002B67DD"/>
    <w:rsid w:val="002C5A42"/>
    <w:rsid w:val="002C7178"/>
    <w:rsid w:val="002E15C4"/>
    <w:rsid w:val="002E73CB"/>
    <w:rsid w:val="0030644A"/>
    <w:rsid w:val="00306791"/>
    <w:rsid w:val="003068B8"/>
    <w:rsid w:val="0035308D"/>
    <w:rsid w:val="00361A0B"/>
    <w:rsid w:val="00366F18"/>
    <w:rsid w:val="00371F0F"/>
    <w:rsid w:val="003767BC"/>
    <w:rsid w:val="00390AD1"/>
    <w:rsid w:val="003932FC"/>
    <w:rsid w:val="00397BCB"/>
    <w:rsid w:val="003B21C1"/>
    <w:rsid w:val="003B336E"/>
    <w:rsid w:val="003B3930"/>
    <w:rsid w:val="003C7E4E"/>
    <w:rsid w:val="003E07D4"/>
    <w:rsid w:val="003E6BC6"/>
    <w:rsid w:val="003F4C65"/>
    <w:rsid w:val="00402876"/>
    <w:rsid w:val="0040546C"/>
    <w:rsid w:val="00416505"/>
    <w:rsid w:val="00423CCC"/>
    <w:rsid w:val="00433870"/>
    <w:rsid w:val="00441FE8"/>
    <w:rsid w:val="00450421"/>
    <w:rsid w:val="004551CF"/>
    <w:rsid w:val="00476626"/>
    <w:rsid w:val="00485288"/>
    <w:rsid w:val="00486555"/>
    <w:rsid w:val="004937E0"/>
    <w:rsid w:val="004A1052"/>
    <w:rsid w:val="004A3B60"/>
    <w:rsid w:val="004A533C"/>
    <w:rsid w:val="004A63CD"/>
    <w:rsid w:val="004D0DBA"/>
    <w:rsid w:val="004D38F4"/>
    <w:rsid w:val="004D4172"/>
    <w:rsid w:val="004F0FFA"/>
    <w:rsid w:val="004F6272"/>
    <w:rsid w:val="004F6E22"/>
    <w:rsid w:val="00501C1A"/>
    <w:rsid w:val="00530A96"/>
    <w:rsid w:val="00534D4B"/>
    <w:rsid w:val="00547D56"/>
    <w:rsid w:val="005528A8"/>
    <w:rsid w:val="00556DEB"/>
    <w:rsid w:val="0056428C"/>
    <w:rsid w:val="0058233A"/>
    <w:rsid w:val="005909BC"/>
    <w:rsid w:val="00595970"/>
    <w:rsid w:val="005963FE"/>
    <w:rsid w:val="00597884"/>
    <w:rsid w:val="005A5D78"/>
    <w:rsid w:val="005B147B"/>
    <w:rsid w:val="005D2A65"/>
    <w:rsid w:val="005D4268"/>
    <w:rsid w:val="005E394A"/>
    <w:rsid w:val="005F23BF"/>
    <w:rsid w:val="005F7B2D"/>
    <w:rsid w:val="00605510"/>
    <w:rsid w:val="00607681"/>
    <w:rsid w:val="00622F40"/>
    <w:rsid w:val="00623E06"/>
    <w:rsid w:val="006535AC"/>
    <w:rsid w:val="006551C3"/>
    <w:rsid w:val="00686C43"/>
    <w:rsid w:val="006B7E2B"/>
    <w:rsid w:val="006D05F7"/>
    <w:rsid w:val="006E4F48"/>
    <w:rsid w:val="007107BD"/>
    <w:rsid w:val="00720B3C"/>
    <w:rsid w:val="00723202"/>
    <w:rsid w:val="0073070F"/>
    <w:rsid w:val="007353C3"/>
    <w:rsid w:val="00742F4A"/>
    <w:rsid w:val="0074379D"/>
    <w:rsid w:val="007508A7"/>
    <w:rsid w:val="00750F0D"/>
    <w:rsid w:val="0075184B"/>
    <w:rsid w:val="00756857"/>
    <w:rsid w:val="00774432"/>
    <w:rsid w:val="00786F81"/>
    <w:rsid w:val="00794537"/>
    <w:rsid w:val="00810986"/>
    <w:rsid w:val="008121A5"/>
    <w:rsid w:val="00812B55"/>
    <w:rsid w:val="008200A0"/>
    <w:rsid w:val="00826BAD"/>
    <w:rsid w:val="00827780"/>
    <w:rsid w:val="0083382D"/>
    <w:rsid w:val="00836D00"/>
    <w:rsid w:val="00890E33"/>
    <w:rsid w:val="00897AF5"/>
    <w:rsid w:val="008A29EE"/>
    <w:rsid w:val="008A3770"/>
    <w:rsid w:val="008C01EA"/>
    <w:rsid w:val="008C2A4C"/>
    <w:rsid w:val="008D6277"/>
    <w:rsid w:val="008E21B6"/>
    <w:rsid w:val="00900D69"/>
    <w:rsid w:val="00902FDB"/>
    <w:rsid w:val="00904778"/>
    <w:rsid w:val="009075FC"/>
    <w:rsid w:val="0091604B"/>
    <w:rsid w:val="009209EA"/>
    <w:rsid w:val="00926DB7"/>
    <w:rsid w:val="00932865"/>
    <w:rsid w:val="009464E5"/>
    <w:rsid w:val="00946E24"/>
    <w:rsid w:val="00953097"/>
    <w:rsid w:val="00963313"/>
    <w:rsid w:val="00970FE6"/>
    <w:rsid w:val="0098265E"/>
    <w:rsid w:val="009B71D3"/>
    <w:rsid w:val="009C0533"/>
    <w:rsid w:val="009C2888"/>
    <w:rsid w:val="009C5DF5"/>
    <w:rsid w:val="009D0417"/>
    <w:rsid w:val="009E41F7"/>
    <w:rsid w:val="009E4777"/>
    <w:rsid w:val="00A4135A"/>
    <w:rsid w:val="00A4240D"/>
    <w:rsid w:val="00A42E4A"/>
    <w:rsid w:val="00A44C54"/>
    <w:rsid w:val="00A721CD"/>
    <w:rsid w:val="00A80528"/>
    <w:rsid w:val="00A80651"/>
    <w:rsid w:val="00A82528"/>
    <w:rsid w:val="00A93480"/>
    <w:rsid w:val="00A94805"/>
    <w:rsid w:val="00A96B19"/>
    <w:rsid w:val="00AA5DE7"/>
    <w:rsid w:val="00AC590C"/>
    <w:rsid w:val="00AC7D77"/>
    <w:rsid w:val="00AD24A3"/>
    <w:rsid w:val="00AD2D28"/>
    <w:rsid w:val="00AF617B"/>
    <w:rsid w:val="00AF78FA"/>
    <w:rsid w:val="00B26D60"/>
    <w:rsid w:val="00B31084"/>
    <w:rsid w:val="00B31353"/>
    <w:rsid w:val="00B359A6"/>
    <w:rsid w:val="00B40DFA"/>
    <w:rsid w:val="00B53313"/>
    <w:rsid w:val="00B6450D"/>
    <w:rsid w:val="00B9200E"/>
    <w:rsid w:val="00B95F06"/>
    <w:rsid w:val="00BC3464"/>
    <w:rsid w:val="00BC564D"/>
    <w:rsid w:val="00BD06A3"/>
    <w:rsid w:val="00BD47E2"/>
    <w:rsid w:val="00BF561F"/>
    <w:rsid w:val="00C007B3"/>
    <w:rsid w:val="00C01F4B"/>
    <w:rsid w:val="00C0257B"/>
    <w:rsid w:val="00C303ED"/>
    <w:rsid w:val="00C339C6"/>
    <w:rsid w:val="00C33FE8"/>
    <w:rsid w:val="00C53872"/>
    <w:rsid w:val="00C5597D"/>
    <w:rsid w:val="00C56024"/>
    <w:rsid w:val="00C66BD3"/>
    <w:rsid w:val="00C74B87"/>
    <w:rsid w:val="00C75989"/>
    <w:rsid w:val="00C863B2"/>
    <w:rsid w:val="00C86C5E"/>
    <w:rsid w:val="00CA4928"/>
    <w:rsid w:val="00CA56AD"/>
    <w:rsid w:val="00CA79A2"/>
    <w:rsid w:val="00CB11B8"/>
    <w:rsid w:val="00CB1CCD"/>
    <w:rsid w:val="00CB380D"/>
    <w:rsid w:val="00CF16C7"/>
    <w:rsid w:val="00CF6863"/>
    <w:rsid w:val="00D13F0F"/>
    <w:rsid w:val="00D1409A"/>
    <w:rsid w:val="00D22EE7"/>
    <w:rsid w:val="00D25381"/>
    <w:rsid w:val="00D26547"/>
    <w:rsid w:val="00D276C0"/>
    <w:rsid w:val="00D43784"/>
    <w:rsid w:val="00D45DAE"/>
    <w:rsid w:val="00D52933"/>
    <w:rsid w:val="00D54BEB"/>
    <w:rsid w:val="00D84112"/>
    <w:rsid w:val="00D8731D"/>
    <w:rsid w:val="00D90214"/>
    <w:rsid w:val="00D934B6"/>
    <w:rsid w:val="00D9576C"/>
    <w:rsid w:val="00DA1333"/>
    <w:rsid w:val="00DB451F"/>
    <w:rsid w:val="00DB6A33"/>
    <w:rsid w:val="00DC48FD"/>
    <w:rsid w:val="00DD211D"/>
    <w:rsid w:val="00DD2ABD"/>
    <w:rsid w:val="00DD61A7"/>
    <w:rsid w:val="00DE2F2F"/>
    <w:rsid w:val="00DE65F8"/>
    <w:rsid w:val="00DE6997"/>
    <w:rsid w:val="00DE760E"/>
    <w:rsid w:val="00DF6CB6"/>
    <w:rsid w:val="00E22210"/>
    <w:rsid w:val="00E32A0C"/>
    <w:rsid w:val="00E34F8D"/>
    <w:rsid w:val="00E811F7"/>
    <w:rsid w:val="00E820DB"/>
    <w:rsid w:val="00E86E23"/>
    <w:rsid w:val="00EA405B"/>
    <w:rsid w:val="00EE17BA"/>
    <w:rsid w:val="00EE604D"/>
    <w:rsid w:val="00EF10FE"/>
    <w:rsid w:val="00F108A7"/>
    <w:rsid w:val="00F119AC"/>
    <w:rsid w:val="00F150F3"/>
    <w:rsid w:val="00F16E4A"/>
    <w:rsid w:val="00F204BA"/>
    <w:rsid w:val="00F400F5"/>
    <w:rsid w:val="00F40BAE"/>
    <w:rsid w:val="00F4149C"/>
    <w:rsid w:val="00F52226"/>
    <w:rsid w:val="00F5432C"/>
    <w:rsid w:val="00F60F6F"/>
    <w:rsid w:val="00F73F66"/>
    <w:rsid w:val="00F85419"/>
    <w:rsid w:val="00FA4A7B"/>
    <w:rsid w:val="00FB3AEF"/>
    <w:rsid w:val="00FB53D0"/>
    <w:rsid w:val="00FD47E2"/>
    <w:rsid w:val="00FE13DA"/>
    <w:rsid w:val="00FE48DB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F13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inue-read-break">
    <w:name w:val="continue-read-break"/>
    <w:basedOn w:val="a"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353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3C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57B"/>
  </w:style>
  <w:style w:type="paragraph" w:styleId="a6">
    <w:name w:val="footer"/>
    <w:basedOn w:val="a"/>
    <w:link w:val="a7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inue-read-break">
    <w:name w:val="continue-read-break"/>
    <w:basedOn w:val="a"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353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3C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57B"/>
  </w:style>
  <w:style w:type="paragraph" w:styleId="a6">
    <w:name w:val="footer"/>
    <w:basedOn w:val="a"/>
    <w:link w:val="a7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594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1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02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2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5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927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27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81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7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66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4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24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296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29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3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845A-AF4F-4656-BE20-561391D6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 hz</dc:creator>
  <cp:keywords/>
  <dc:description/>
  <cp:lastModifiedBy>崎里　恵</cp:lastModifiedBy>
  <cp:revision>8</cp:revision>
  <cp:lastPrinted>2024-10-17T01:42:00Z</cp:lastPrinted>
  <dcterms:created xsi:type="dcterms:W3CDTF">2024-10-18T03:35:00Z</dcterms:created>
  <dcterms:modified xsi:type="dcterms:W3CDTF">2025-02-05T04:25:00Z</dcterms:modified>
</cp:coreProperties>
</file>