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C4E" w:rsidRPr="007670DE" w:rsidRDefault="00A15745">
      <w:pPr>
        <w:rPr>
          <w:rFonts w:asciiTheme="majorEastAsia" w:eastAsiaTheme="majorEastAsia" w:hAnsiTheme="majorEastAsia"/>
          <w:b/>
        </w:rPr>
      </w:pPr>
      <w:r w:rsidRPr="007670DE">
        <w:rPr>
          <w:rFonts w:asciiTheme="majorEastAsia" w:eastAsiaTheme="majorEastAsia" w:hAnsiTheme="majorEastAsia" w:hint="eastAsia"/>
          <w:b/>
        </w:rPr>
        <w:t>◎</w:t>
      </w:r>
      <w:r w:rsidR="00D24C4E" w:rsidRPr="007670DE">
        <w:rPr>
          <w:rFonts w:asciiTheme="majorEastAsia" w:eastAsiaTheme="majorEastAsia" w:hAnsiTheme="majorEastAsia" w:hint="eastAsia"/>
          <w:b/>
        </w:rPr>
        <w:t>体制整備単価</w:t>
      </w:r>
      <w:r w:rsidR="00DE3EE8">
        <w:rPr>
          <w:rFonts w:asciiTheme="majorEastAsia" w:eastAsiaTheme="majorEastAsia" w:hAnsiTheme="majorEastAsia" w:hint="eastAsia"/>
          <w:b/>
        </w:rPr>
        <w:t>（10割単価）</w:t>
      </w:r>
      <w:r w:rsidR="00D24C4E" w:rsidRPr="007670DE">
        <w:rPr>
          <w:rFonts w:asciiTheme="majorEastAsia" w:eastAsiaTheme="majorEastAsia" w:hAnsiTheme="majorEastAsia" w:hint="eastAsia"/>
          <w:b/>
        </w:rPr>
        <w:t>に取り組んでいる場合</w:t>
      </w:r>
      <w:r w:rsidR="007670DE" w:rsidRPr="007670DE">
        <w:rPr>
          <w:rFonts w:asciiTheme="majorEastAsia" w:eastAsiaTheme="majorEastAsia" w:hAnsiTheme="majorEastAsia" w:hint="eastAsia"/>
          <w:b/>
        </w:rPr>
        <w:t>（</w:t>
      </w:r>
      <w:r w:rsidR="00DE3EE8">
        <w:rPr>
          <w:rFonts w:asciiTheme="majorEastAsia" w:eastAsiaTheme="majorEastAsia" w:hAnsiTheme="majorEastAsia" w:hint="eastAsia"/>
          <w:b/>
        </w:rPr>
        <w:t>取組</w:t>
      </w:r>
      <w:r w:rsidR="007670DE" w:rsidRPr="007670DE">
        <w:rPr>
          <w:rFonts w:asciiTheme="majorEastAsia" w:eastAsiaTheme="majorEastAsia" w:hAnsiTheme="majorEastAsia" w:hint="eastAsia"/>
          <w:b/>
        </w:rPr>
        <w:t>選択事項）</w:t>
      </w:r>
    </w:p>
    <w:p w:rsidR="004614D4" w:rsidRDefault="004614D4">
      <w:pPr>
        <w:rPr>
          <w:rFonts w:asciiTheme="majorEastAsia" w:eastAsiaTheme="majorEastAsia" w:hAnsiTheme="majorEastAsia"/>
        </w:rPr>
      </w:pPr>
      <w:r>
        <w:rPr>
          <w:rFonts w:asciiTheme="majorEastAsia" w:eastAsiaTheme="majorEastAsia" w:hAnsiTheme="majorEastAsia" w:hint="eastAsia"/>
        </w:rPr>
        <w:t>１　体制整備単価（農用地等保全体制整備）</w:t>
      </w:r>
    </w:p>
    <w:p w:rsidR="00D24C4E" w:rsidRDefault="004614D4" w:rsidP="003215C2">
      <w:pPr>
        <w:ind w:leftChars="100" w:left="210"/>
        <w:rPr>
          <w:rFonts w:asciiTheme="majorEastAsia" w:eastAsiaTheme="majorEastAsia" w:hAnsiTheme="majorEastAsia"/>
        </w:rPr>
      </w:pPr>
      <w:r>
        <w:rPr>
          <w:rFonts w:asciiTheme="majorEastAsia" w:eastAsiaTheme="majorEastAsia" w:hAnsiTheme="majorEastAsia" w:hint="eastAsia"/>
        </w:rPr>
        <w:t>選択している活動項目について、実施状況（目標が達成されている場合は達成状況）を記載してください。</w:t>
      </w:r>
    </w:p>
    <w:tbl>
      <w:tblPr>
        <w:tblStyle w:val="a3"/>
        <w:tblW w:w="0" w:type="auto"/>
        <w:tblInd w:w="210" w:type="dxa"/>
        <w:tblLook w:val="04A0" w:firstRow="1" w:lastRow="0" w:firstColumn="1" w:lastColumn="0" w:noHBand="0" w:noVBand="1"/>
      </w:tblPr>
      <w:tblGrid>
        <w:gridCol w:w="884"/>
        <w:gridCol w:w="4574"/>
        <w:gridCol w:w="3902"/>
      </w:tblGrid>
      <w:tr w:rsidR="004614D4" w:rsidTr="0061230C">
        <w:tc>
          <w:tcPr>
            <w:tcW w:w="884" w:type="dxa"/>
          </w:tcPr>
          <w:p w:rsidR="004614D4" w:rsidRDefault="004614D4" w:rsidP="004614D4">
            <w:pPr>
              <w:jc w:val="center"/>
              <w:rPr>
                <w:rFonts w:asciiTheme="majorEastAsia" w:eastAsiaTheme="majorEastAsia" w:hAnsiTheme="majorEastAsia"/>
              </w:rPr>
            </w:pPr>
            <w:r>
              <w:rPr>
                <w:rFonts w:asciiTheme="majorEastAsia" w:eastAsiaTheme="majorEastAsia" w:hAnsiTheme="majorEastAsia" w:hint="eastAsia"/>
              </w:rPr>
              <w:t>選択</w:t>
            </w:r>
          </w:p>
        </w:tc>
        <w:tc>
          <w:tcPr>
            <w:tcW w:w="4574" w:type="dxa"/>
          </w:tcPr>
          <w:p w:rsidR="004614D4" w:rsidRDefault="004614D4" w:rsidP="004614D4">
            <w:pPr>
              <w:jc w:val="center"/>
              <w:rPr>
                <w:rFonts w:asciiTheme="majorEastAsia" w:eastAsiaTheme="majorEastAsia" w:hAnsiTheme="majorEastAsia"/>
              </w:rPr>
            </w:pPr>
            <w:r>
              <w:rPr>
                <w:rFonts w:asciiTheme="majorEastAsia" w:eastAsiaTheme="majorEastAsia" w:hAnsiTheme="majorEastAsia" w:hint="eastAsia"/>
              </w:rPr>
              <w:t>内容</w:t>
            </w:r>
          </w:p>
        </w:tc>
        <w:tc>
          <w:tcPr>
            <w:tcW w:w="3902" w:type="dxa"/>
          </w:tcPr>
          <w:p w:rsidR="004614D4" w:rsidRDefault="004614D4" w:rsidP="004614D4">
            <w:pPr>
              <w:jc w:val="center"/>
              <w:rPr>
                <w:rFonts w:asciiTheme="majorEastAsia" w:eastAsiaTheme="majorEastAsia" w:hAnsiTheme="majorEastAsia"/>
              </w:rPr>
            </w:pPr>
            <w:r>
              <w:rPr>
                <w:rFonts w:asciiTheme="majorEastAsia" w:eastAsiaTheme="majorEastAsia" w:hAnsiTheme="majorEastAsia" w:hint="eastAsia"/>
              </w:rPr>
              <w:t>活動項目</w:t>
            </w:r>
          </w:p>
        </w:tc>
      </w:tr>
      <w:tr w:rsidR="004614D4" w:rsidTr="00FE4860">
        <w:trPr>
          <w:trHeight w:val="873"/>
        </w:trPr>
        <w:tc>
          <w:tcPr>
            <w:tcW w:w="884" w:type="dxa"/>
            <w:vAlign w:val="center"/>
          </w:tcPr>
          <w:p w:rsidR="004614D4" w:rsidRPr="000B5A80" w:rsidRDefault="00FE4860" w:rsidP="00FE4860">
            <w:pPr>
              <w:jc w:val="center"/>
              <w:rPr>
                <w:rFonts w:asciiTheme="majorEastAsia" w:eastAsiaTheme="majorEastAsia" w:hAnsiTheme="majorEastAsia"/>
                <w:b/>
              </w:rPr>
            </w:pPr>
            <w:r w:rsidRPr="000B5A80">
              <w:rPr>
                <w:rFonts w:asciiTheme="majorEastAsia" w:eastAsiaTheme="majorEastAsia" w:hAnsiTheme="majorEastAsia" w:hint="eastAsia"/>
                <w:b/>
                <w:color w:val="FF0000"/>
              </w:rPr>
              <w:t>〇</w:t>
            </w:r>
          </w:p>
        </w:tc>
        <w:tc>
          <w:tcPr>
            <w:tcW w:w="4574" w:type="dxa"/>
          </w:tcPr>
          <w:p w:rsidR="004614D4" w:rsidRPr="004614D4" w:rsidRDefault="004614D4" w:rsidP="0061230C">
            <w:pPr>
              <w:rPr>
                <w:rFonts w:asciiTheme="majorEastAsia" w:eastAsiaTheme="majorEastAsia" w:hAnsiTheme="majorEastAsia"/>
              </w:rPr>
            </w:pPr>
            <w:r w:rsidRPr="004614D4">
              <w:rPr>
                <w:rFonts w:asciiTheme="majorEastAsia" w:eastAsiaTheme="majorEastAsia" w:hAnsiTheme="majorEastAsia" w:hint="eastAsia"/>
              </w:rPr>
              <w:t>①</w:t>
            </w:r>
            <w:r>
              <w:rPr>
                <w:rFonts w:asciiTheme="majorEastAsia" w:eastAsiaTheme="majorEastAsia" w:hAnsiTheme="majorEastAsia" w:hint="eastAsia"/>
              </w:rPr>
              <w:t>農地法面、水路、農道等の補修・改良が必要となる範囲又は位置</w:t>
            </w:r>
          </w:p>
        </w:tc>
        <w:tc>
          <w:tcPr>
            <w:tcW w:w="3902" w:type="dxa"/>
            <w:vAlign w:val="center"/>
          </w:tcPr>
          <w:p w:rsidR="004614D4" w:rsidRPr="000B5A80" w:rsidRDefault="00FE4860" w:rsidP="00FE4860">
            <w:pPr>
              <w:rPr>
                <w:rFonts w:asciiTheme="majorEastAsia" w:eastAsiaTheme="majorEastAsia" w:hAnsiTheme="majorEastAsia"/>
                <w:b/>
              </w:rPr>
            </w:pPr>
            <w:r w:rsidRPr="000B5A80">
              <w:rPr>
                <w:rFonts w:asciiTheme="majorEastAsia" w:eastAsiaTheme="majorEastAsia" w:hAnsiTheme="majorEastAsia" w:hint="eastAsia"/>
                <w:b/>
                <w:color w:val="FF0000"/>
              </w:rPr>
              <w:t>水路の補修、農道の舗装</w:t>
            </w:r>
          </w:p>
        </w:tc>
      </w:tr>
      <w:tr w:rsidR="004614D4" w:rsidTr="00FE4860">
        <w:trPr>
          <w:trHeight w:val="842"/>
        </w:trPr>
        <w:tc>
          <w:tcPr>
            <w:tcW w:w="884" w:type="dxa"/>
            <w:vAlign w:val="center"/>
          </w:tcPr>
          <w:p w:rsidR="004614D4" w:rsidRDefault="004614D4" w:rsidP="00FE4860">
            <w:pPr>
              <w:jc w:val="center"/>
              <w:rPr>
                <w:rFonts w:asciiTheme="majorEastAsia" w:eastAsiaTheme="majorEastAsia" w:hAnsiTheme="majorEastAsia"/>
              </w:rPr>
            </w:pPr>
          </w:p>
        </w:tc>
        <w:tc>
          <w:tcPr>
            <w:tcW w:w="4574" w:type="dxa"/>
          </w:tcPr>
          <w:p w:rsidR="004614D4" w:rsidRDefault="004614D4" w:rsidP="0061230C">
            <w:pPr>
              <w:rPr>
                <w:rFonts w:asciiTheme="majorEastAsia" w:eastAsiaTheme="majorEastAsia" w:hAnsiTheme="majorEastAsia"/>
              </w:rPr>
            </w:pPr>
            <w:r>
              <w:rPr>
                <w:rFonts w:asciiTheme="majorEastAsia" w:eastAsiaTheme="majorEastAsia" w:hAnsiTheme="majorEastAsia" w:hint="eastAsia"/>
              </w:rPr>
              <w:t>②既荒廃農地の復旧又は林地化を実施する範囲</w:t>
            </w:r>
          </w:p>
        </w:tc>
        <w:tc>
          <w:tcPr>
            <w:tcW w:w="3902" w:type="dxa"/>
            <w:vAlign w:val="center"/>
          </w:tcPr>
          <w:p w:rsidR="004614D4" w:rsidRDefault="004614D4" w:rsidP="00FE4860">
            <w:pPr>
              <w:rPr>
                <w:rFonts w:asciiTheme="majorEastAsia" w:eastAsiaTheme="majorEastAsia" w:hAnsiTheme="majorEastAsia"/>
              </w:rPr>
            </w:pPr>
          </w:p>
        </w:tc>
      </w:tr>
      <w:tr w:rsidR="004614D4" w:rsidTr="00FE4860">
        <w:trPr>
          <w:trHeight w:val="978"/>
        </w:trPr>
        <w:tc>
          <w:tcPr>
            <w:tcW w:w="884" w:type="dxa"/>
            <w:vAlign w:val="center"/>
          </w:tcPr>
          <w:p w:rsidR="004614D4" w:rsidRDefault="004614D4" w:rsidP="00FE4860">
            <w:pPr>
              <w:jc w:val="center"/>
              <w:rPr>
                <w:rFonts w:asciiTheme="majorEastAsia" w:eastAsiaTheme="majorEastAsia" w:hAnsiTheme="majorEastAsia"/>
              </w:rPr>
            </w:pPr>
          </w:p>
        </w:tc>
        <w:tc>
          <w:tcPr>
            <w:tcW w:w="4574" w:type="dxa"/>
          </w:tcPr>
          <w:p w:rsidR="004614D4" w:rsidRDefault="004614D4" w:rsidP="0061230C">
            <w:pPr>
              <w:rPr>
                <w:rFonts w:asciiTheme="majorEastAsia" w:eastAsiaTheme="majorEastAsia" w:hAnsiTheme="majorEastAsia"/>
              </w:rPr>
            </w:pPr>
            <w:r>
              <w:rPr>
                <w:rFonts w:asciiTheme="majorEastAsia" w:eastAsiaTheme="majorEastAsia" w:hAnsiTheme="majorEastAsia" w:hint="eastAsia"/>
              </w:rPr>
              <w:t>③農作業の共同化又は受委託等が必要となる範囲</w:t>
            </w:r>
          </w:p>
        </w:tc>
        <w:tc>
          <w:tcPr>
            <w:tcW w:w="3902" w:type="dxa"/>
            <w:vAlign w:val="center"/>
          </w:tcPr>
          <w:p w:rsidR="004614D4" w:rsidRDefault="004614D4" w:rsidP="00FE4860">
            <w:pPr>
              <w:rPr>
                <w:rFonts w:asciiTheme="majorEastAsia" w:eastAsiaTheme="majorEastAsia" w:hAnsiTheme="majorEastAsia"/>
              </w:rPr>
            </w:pPr>
          </w:p>
        </w:tc>
      </w:tr>
      <w:tr w:rsidR="004614D4" w:rsidTr="00FE4860">
        <w:trPr>
          <w:trHeight w:val="854"/>
        </w:trPr>
        <w:tc>
          <w:tcPr>
            <w:tcW w:w="884" w:type="dxa"/>
            <w:vAlign w:val="center"/>
          </w:tcPr>
          <w:p w:rsidR="004614D4" w:rsidRDefault="004614D4" w:rsidP="00FE4860">
            <w:pPr>
              <w:jc w:val="center"/>
              <w:rPr>
                <w:rFonts w:asciiTheme="majorEastAsia" w:eastAsiaTheme="majorEastAsia" w:hAnsiTheme="majorEastAsia"/>
              </w:rPr>
            </w:pPr>
          </w:p>
        </w:tc>
        <w:tc>
          <w:tcPr>
            <w:tcW w:w="4574" w:type="dxa"/>
          </w:tcPr>
          <w:p w:rsidR="004614D4" w:rsidRDefault="004614D4" w:rsidP="0061230C">
            <w:pPr>
              <w:rPr>
                <w:rFonts w:asciiTheme="majorEastAsia" w:eastAsiaTheme="majorEastAsia" w:hAnsiTheme="majorEastAsia"/>
              </w:rPr>
            </w:pPr>
            <w:r>
              <w:rPr>
                <w:rFonts w:asciiTheme="majorEastAsia" w:eastAsiaTheme="majorEastAsia" w:hAnsiTheme="majorEastAsia" w:hint="eastAsia"/>
              </w:rPr>
              <w:t>④その他将来にわたって適正に協定農用地を保全していくために必要となる事項に関する範囲</w:t>
            </w:r>
          </w:p>
        </w:tc>
        <w:tc>
          <w:tcPr>
            <w:tcW w:w="3902" w:type="dxa"/>
            <w:vAlign w:val="center"/>
          </w:tcPr>
          <w:p w:rsidR="004614D4" w:rsidRDefault="004614D4" w:rsidP="00FE4860">
            <w:pPr>
              <w:rPr>
                <w:rFonts w:asciiTheme="majorEastAsia" w:eastAsiaTheme="majorEastAsia" w:hAnsiTheme="majorEastAsia"/>
              </w:rPr>
            </w:pPr>
          </w:p>
        </w:tc>
      </w:tr>
    </w:tbl>
    <w:p w:rsidR="004614D4" w:rsidRDefault="004614D4" w:rsidP="003215C2">
      <w:pPr>
        <w:ind w:leftChars="100" w:left="210"/>
        <w:rPr>
          <w:rFonts w:asciiTheme="majorEastAsia" w:eastAsiaTheme="majorEastAsia" w:hAnsiTheme="majorEastAsia"/>
        </w:rPr>
      </w:pPr>
    </w:p>
    <w:tbl>
      <w:tblPr>
        <w:tblStyle w:val="a3"/>
        <w:tblW w:w="0" w:type="auto"/>
        <w:tblInd w:w="210" w:type="dxa"/>
        <w:tblLook w:val="04A0" w:firstRow="1" w:lastRow="0" w:firstColumn="1" w:lastColumn="0" w:noHBand="0" w:noVBand="1"/>
      </w:tblPr>
      <w:tblGrid>
        <w:gridCol w:w="884"/>
        <w:gridCol w:w="8467"/>
      </w:tblGrid>
      <w:tr w:rsidR="0061230C" w:rsidTr="00906BDF">
        <w:trPr>
          <w:trHeight w:val="459"/>
        </w:trPr>
        <w:tc>
          <w:tcPr>
            <w:tcW w:w="884" w:type="dxa"/>
            <w:vAlign w:val="center"/>
          </w:tcPr>
          <w:p w:rsidR="0061230C" w:rsidRPr="0061230C" w:rsidRDefault="0061230C" w:rsidP="00906BDF">
            <w:pPr>
              <w:jc w:val="center"/>
              <w:rPr>
                <w:rFonts w:asciiTheme="majorEastAsia" w:eastAsiaTheme="majorEastAsia" w:hAnsiTheme="majorEastAsia"/>
                <w:sz w:val="16"/>
                <w:szCs w:val="16"/>
              </w:rPr>
            </w:pPr>
            <w:r w:rsidRPr="0061230C">
              <w:rPr>
                <w:rFonts w:asciiTheme="majorEastAsia" w:eastAsiaTheme="majorEastAsia" w:hAnsiTheme="majorEastAsia" w:hint="eastAsia"/>
                <w:sz w:val="16"/>
                <w:szCs w:val="16"/>
              </w:rPr>
              <w:t>選択項目番号</w:t>
            </w:r>
          </w:p>
        </w:tc>
        <w:tc>
          <w:tcPr>
            <w:tcW w:w="8467" w:type="dxa"/>
            <w:vAlign w:val="center"/>
          </w:tcPr>
          <w:p w:rsidR="0061230C" w:rsidRDefault="0061230C" w:rsidP="00906BDF">
            <w:pPr>
              <w:jc w:val="center"/>
              <w:rPr>
                <w:rFonts w:asciiTheme="majorEastAsia" w:eastAsiaTheme="majorEastAsia" w:hAnsiTheme="majorEastAsia"/>
              </w:rPr>
            </w:pPr>
            <w:r>
              <w:rPr>
                <w:rFonts w:asciiTheme="majorEastAsia" w:eastAsiaTheme="majorEastAsia" w:hAnsiTheme="majorEastAsia" w:hint="eastAsia"/>
              </w:rPr>
              <w:t>本年度実施状況</w:t>
            </w:r>
          </w:p>
        </w:tc>
      </w:tr>
      <w:tr w:rsidR="0061230C" w:rsidTr="002F2D17">
        <w:trPr>
          <w:trHeight w:val="984"/>
        </w:trPr>
        <w:tc>
          <w:tcPr>
            <w:tcW w:w="884" w:type="dxa"/>
            <w:vAlign w:val="center"/>
          </w:tcPr>
          <w:p w:rsidR="0061230C" w:rsidRPr="000B5A80" w:rsidRDefault="00FE4860" w:rsidP="00FE4860">
            <w:pPr>
              <w:jc w:val="center"/>
              <w:rPr>
                <w:rFonts w:asciiTheme="majorEastAsia" w:eastAsiaTheme="majorEastAsia" w:hAnsiTheme="majorEastAsia"/>
                <w:b/>
                <w:color w:val="FF0000"/>
              </w:rPr>
            </w:pPr>
            <w:r w:rsidRPr="000B5A80">
              <w:rPr>
                <w:rFonts w:asciiTheme="majorEastAsia" w:eastAsiaTheme="majorEastAsia" w:hAnsiTheme="majorEastAsia" w:hint="eastAsia"/>
                <w:b/>
                <w:color w:val="FF0000"/>
              </w:rPr>
              <w:t>①</w:t>
            </w:r>
          </w:p>
        </w:tc>
        <w:tc>
          <w:tcPr>
            <w:tcW w:w="8467" w:type="dxa"/>
            <w:vAlign w:val="center"/>
          </w:tcPr>
          <w:p w:rsidR="002F2D17" w:rsidRPr="000B5A80" w:rsidRDefault="002F2D17" w:rsidP="002F2D17">
            <w:pPr>
              <w:rPr>
                <w:rFonts w:asciiTheme="majorEastAsia" w:eastAsiaTheme="majorEastAsia" w:hAnsiTheme="majorEastAsia"/>
                <w:b/>
                <w:color w:val="FF0000"/>
              </w:rPr>
            </w:pPr>
          </w:p>
          <w:p w:rsidR="0061230C" w:rsidRPr="000B5A80" w:rsidRDefault="00FE4860" w:rsidP="002F2D17">
            <w:pPr>
              <w:rPr>
                <w:rFonts w:asciiTheme="majorEastAsia" w:eastAsiaTheme="majorEastAsia" w:hAnsiTheme="majorEastAsia"/>
                <w:b/>
                <w:color w:val="FF0000"/>
              </w:rPr>
            </w:pPr>
            <w:r w:rsidRPr="000B5A80">
              <w:rPr>
                <w:rFonts w:asciiTheme="majorEastAsia" w:eastAsiaTheme="majorEastAsia" w:hAnsiTheme="majorEastAsia" w:hint="eastAsia"/>
                <w:b/>
                <w:noProof/>
                <w:color w:val="FF0000"/>
              </w:rPr>
              <mc:AlternateContent>
                <mc:Choice Requires="wps">
                  <w:drawing>
                    <wp:anchor distT="0" distB="0" distL="114300" distR="114300" simplePos="0" relativeHeight="251660288" behindDoc="0" locked="0" layoutInCell="1" allowOverlap="1" wp14:anchorId="0509CD85" wp14:editId="641E286D">
                      <wp:simplePos x="0" y="0"/>
                      <wp:positionH relativeFrom="column">
                        <wp:posOffset>1708797</wp:posOffset>
                      </wp:positionH>
                      <wp:positionV relativeFrom="paragraph">
                        <wp:posOffset>212545</wp:posOffset>
                      </wp:positionV>
                      <wp:extent cx="491706" cy="293298"/>
                      <wp:effectExtent l="38100" t="38100" r="22860" b="31115"/>
                      <wp:wrapNone/>
                      <wp:docPr id="2" name="直線矢印コネクタ 2"/>
                      <wp:cNvGraphicFramePr/>
                      <a:graphic xmlns:a="http://schemas.openxmlformats.org/drawingml/2006/main">
                        <a:graphicData uri="http://schemas.microsoft.com/office/word/2010/wordprocessingShape">
                          <wps:wsp>
                            <wps:cNvCnPr/>
                            <wps:spPr>
                              <a:xfrm flipH="1" flipV="1">
                                <a:off x="0" y="0"/>
                                <a:ext cx="491706" cy="29329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 o:spid="_x0000_s1026" type="#_x0000_t32" style="position:absolute;left:0;text-align:left;margin-left:134.55pt;margin-top:16.75pt;width:38.7pt;height:23.1pt;flip:x 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" strokecolor="#4579b8 [3044]">
                      <v:stroke endarrow="open"/>
                    </v:shape>
                  </w:pict>
                </mc:Fallback>
              </mc:AlternateContent>
            </w:r>
            <w:r w:rsidRPr="000B5A80">
              <w:rPr>
                <w:rFonts w:asciiTheme="majorEastAsia" w:eastAsiaTheme="majorEastAsia" w:hAnsiTheme="majorEastAsia" w:hint="eastAsia"/>
                <w:b/>
                <w:noProof/>
                <w:color w:val="FF0000"/>
              </w:rPr>
              <mc:AlternateContent>
                <mc:Choice Requires="wps">
                  <w:drawing>
                    <wp:anchor distT="0" distB="0" distL="114300" distR="114300" simplePos="0" relativeHeight="251659264" behindDoc="0" locked="0" layoutInCell="1" allowOverlap="1" wp14:anchorId="50DBD1CD" wp14:editId="1C0C8276">
                      <wp:simplePos x="0" y="0"/>
                      <wp:positionH relativeFrom="column">
                        <wp:posOffset>1879600</wp:posOffset>
                      </wp:positionH>
                      <wp:positionV relativeFrom="paragraph">
                        <wp:posOffset>507365</wp:posOffset>
                      </wp:positionV>
                      <wp:extent cx="2863850" cy="1078230"/>
                      <wp:effectExtent l="0" t="0" r="12700" b="26670"/>
                      <wp:wrapNone/>
                      <wp:docPr id="1" name="テキスト ボックス 1"/>
                      <wp:cNvGraphicFramePr/>
                      <a:graphic xmlns:a="http://schemas.openxmlformats.org/drawingml/2006/main">
                        <a:graphicData uri="http://schemas.microsoft.com/office/word/2010/wordprocessingShape">
                          <wps:wsp>
                            <wps:cNvSpPr txBox="1"/>
                            <wps:spPr>
                              <a:xfrm>
                                <a:off x="0" y="0"/>
                                <a:ext cx="2863850" cy="10782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4860" w:rsidRPr="000B5A80" w:rsidRDefault="00FE4860">
                                  <w:pPr>
                                    <w:rPr>
                                      <w:b/>
                                    </w:rPr>
                                  </w:pPr>
                                  <w:r w:rsidRPr="000B5A80">
                                    <w:rPr>
                                      <w:rFonts w:hint="eastAsia"/>
                                      <w:b/>
                                    </w:rPr>
                                    <w:t>本年度の実施状況を記載</w:t>
                                  </w:r>
                                </w:p>
                                <w:p w:rsidR="00FE4860" w:rsidRPr="000B5A80" w:rsidRDefault="00FE4860">
                                  <w:pPr>
                                    <w:rPr>
                                      <w:b/>
                                    </w:rPr>
                                  </w:pPr>
                                  <w:r w:rsidRPr="000B5A80">
                                    <w:rPr>
                                      <w:rFonts w:hint="eastAsia"/>
                                      <w:b/>
                                    </w:rPr>
                                    <w:t>※未実施の場合は未実施と記載。最終年度までに未実施の場合は、体制整備単価分が遡及返還となりますのでご注意ください。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48pt;margin-top:39.95pt;width:225.5pt;height:8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" fillcolor="white [3201]" strokeweight=".5pt">
                      <v:textbox>
                        <w:txbxContent>
                          <w:p w:rsidR="00FE4860" w:rsidRPr="000B5A80" w:rsidRDefault="00FE4860">
                            <w:pPr>
                              <w:rPr>
                                <w:rFonts w:hint="eastAsia"/>
                                <w:b/>
                              </w:rPr>
                            </w:pPr>
                            <w:r w:rsidRPr="000B5A80">
                              <w:rPr>
                                <w:rFonts w:hint="eastAsia"/>
                                <w:b/>
                              </w:rPr>
                              <w:t>本年度の実施状況を記載</w:t>
                            </w:r>
                          </w:p>
                          <w:p w:rsidR="00FE4860" w:rsidRPr="000B5A80" w:rsidRDefault="00FE4860">
                            <w:pPr>
                              <w:rPr>
                                <w:b/>
                              </w:rPr>
                            </w:pPr>
                            <w:r w:rsidRPr="000B5A80">
                              <w:rPr>
                                <w:rFonts w:hint="eastAsia"/>
                                <w:b/>
                              </w:rPr>
                              <w:t>※未実施の場合は未実施と記載。最終年度までに未実施の場合は、体制整備単価分が遡及返還となりますのでご注意ください。</w:t>
                            </w:r>
                          </w:p>
                        </w:txbxContent>
                      </v:textbox>
                    </v:shape>
                  </w:pict>
                </mc:Fallback>
              </mc:AlternateContent>
            </w:r>
            <w:r w:rsidRPr="000B5A80">
              <w:rPr>
                <w:rFonts w:asciiTheme="majorEastAsia" w:eastAsiaTheme="majorEastAsia" w:hAnsiTheme="majorEastAsia" w:hint="eastAsia"/>
                <w:b/>
                <w:color w:val="FF0000"/>
              </w:rPr>
              <w:t>水路補修　〇箇所　〇ｍ</w:t>
            </w:r>
          </w:p>
        </w:tc>
      </w:tr>
      <w:tr w:rsidR="0061230C" w:rsidTr="00FE4860">
        <w:trPr>
          <w:trHeight w:val="984"/>
        </w:trPr>
        <w:tc>
          <w:tcPr>
            <w:tcW w:w="884" w:type="dxa"/>
            <w:vAlign w:val="center"/>
          </w:tcPr>
          <w:p w:rsidR="0061230C" w:rsidRDefault="0061230C" w:rsidP="00FE4860">
            <w:pPr>
              <w:jc w:val="center"/>
              <w:rPr>
                <w:rFonts w:asciiTheme="majorEastAsia" w:eastAsiaTheme="majorEastAsia" w:hAnsiTheme="majorEastAsia"/>
              </w:rPr>
            </w:pPr>
          </w:p>
        </w:tc>
        <w:tc>
          <w:tcPr>
            <w:tcW w:w="8467" w:type="dxa"/>
            <w:vAlign w:val="center"/>
          </w:tcPr>
          <w:p w:rsidR="0061230C" w:rsidRPr="002F2D17" w:rsidRDefault="0061230C" w:rsidP="00FE4860">
            <w:pPr>
              <w:rPr>
                <w:rFonts w:asciiTheme="majorEastAsia" w:eastAsiaTheme="majorEastAsia" w:hAnsiTheme="majorEastAsia"/>
              </w:rPr>
            </w:pPr>
          </w:p>
        </w:tc>
      </w:tr>
      <w:tr w:rsidR="0061230C" w:rsidTr="00FE4860">
        <w:trPr>
          <w:trHeight w:val="985"/>
        </w:trPr>
        <w:tc>
          <w:tcPr>
            <w:tcW w:w="884" w:type="dxa"/>
            <w:vAlign w:val="center"/>
          </w:tcPr>
          <w:p w:rsidR="0061230C" w:rsidRDefault="0061230C" w:rsidP="00FE4860">
            <w:pPr>
              <w:jc w:val="center"/>
              <w:rPr>
                <w:rFonts w:asciiTheme="majorEastAsia" w:eastAsiaTheme="majorEastAsia" w:hAnsiTheme="majorEastAsia"/>
              </w:rPr>
            </w:pPr>
          </w:p>
        </w:tc>
        <w:tc>
          <w:tcPr>
            <w:tcW w:w="8467" w:type="dxa"/>
            <w:vAlign w:val="center"/>
          </w:tcPr>
          <w:p w:rsidR="0061230C" w:rsidRDefault="0061230C" w:rsidP="00FE4860">
            <w:pPr>
              <w:rPr>
                <w:rFonts w:asciiTheme="majorEastAsia" w:eastAsiaTheme="majorEastAsia" w:hAnsiTheme="majorEastAsia"/>
              </w:rPr>
            </w:pPr>
          </w:p>
        </w:tc>
      </w:tr>
    </w:tbl>
    <w:p w:rsidR="0061230C" w:rsidRDefault="0061230C" w:rsidP="0061230C">
      <w:pPr>
        <w:ind w:leftChars="100" w:left="210"/>
        <w:rPr>
          <w:rFonts w:asciiTheme="majorEastAsia" w:eastAsiaTheme="majorEastAsia" w:hAnsiTheme="majorEastAsia"/>
        </w:rPr>
      </w:pPr>
    </w:p>
    <w:p w:rsidR="0061230C" w:rsidRDefault="0061230C" w:rsidP="003215C2">
      <w:pPr>
        <w:ind w:leftChars="100" w:left="210"/>
        <w:rPr>
          <w:rFonts w:asciiTheme="majorEastAsia" w:eastAsiaTheme="majorEastAsia" w:hAnsiTheme="majorEastAsia"/>
        </w:rPr>
      </w:pPr>
    </w:p>
    <w:p w:rsidR="004614D4" w:rsidRDefault="0057716D" w:rsidP="00486F76">
      <w:pPr>
        <w:rPr>
          <w:rFonts w:asciiTheme="majorEastAsia" w:eastAsiaTheme="majorEastAsia" w:hAnsiTheme="majorEastAsia"/>
        </w:rPr>
      </w:pPr>
      <w:r>
        <w:rPr>
          <w:rFonts w:asciiTheme="majorEastAsia" w:eastAsiaTheme="majorEastAsia" w:hAnsiTheme="majorEastAsia" w:hint="eastAsia"/>
        </w:rPr>
        <w:t xml:space="preserve">２　</w:t>
      </w:r>
      <w:r w:rsidR="00486F76">
        <w:rPr>
          <w:rFonts w:asciiTheme="majorEastAsia" w:eastAsiaTheme="majorEastAsia" w:hAnsiTheme="majorEastAsia" w:hint="eastAsia"/>
        </w:rPr>
        <w:t>体制整備単価（集落戦略の実現に向けた話合いの実施状況）</w:t>
      </w:r>
    </w:p>
    <w:tbl>
      <w:tblPr>
        <w:tblStyle w:val="a3"/>
        <w:tblW w:w="0" w:type="auto"/>
        <w:tblInd w:w="250" w:type="dxa"/>
        <w:tblLook w:val="04A0" w:firstRow="1" w:lastRow="0" w:firstColumn="1" w:lastColumn="0" w:noHBand="0" w:noVBand="1"/>
      </w:tblPr>
      <w:tblGrid>
        <w:gridCol w:w="2934"/>
        <w:gridCol w:w="1744"/>
        <w:gridCol w:w="4624"/>
      </w:tblGrid>
      <w:tr w:rsidR="00486F76" w:rsidTr="00486F76">
        <w:tc>
          <w:tcPr>
            <w:tcW w:w="2934" w:type="dxa"/>
          </w:tcPr>
          <w:p w:rsidR="00486F76" w:rsidRDefault="00486F76" w:rsidP="00486F76">
            <w:pPr>
              <w:jc w:val="center"/>
              <w:rPr>
                <w:rFonts w:asciiTheme="majorEastAsia" w:eastAsiaTheme="majorEastAsia" w:hAnsiTheme="majorEastAsia"/>
              </w:rPr>
            </w:pPr>
            <w:r>
              <w:rPr>
                <w:rFonts w:asciiTheme="majorEastAsia" w:eastAsiaTheme="majorEastAsia" w:hAnsiTheme="majorEastAsia" w:hint="eastAsia"/>
              </w:rPr>
              <w:t>実施日</w:t>
            </w:r>
          </w:p>
        </w:tc>
        <w:tc>
          <w:tcPr>
            <w:tcW w:w="1744" w:type="dxa"/>
          </w:tcPr>
          <w:p w:rsidR="00486F76" w:rsidRDefault="00486F76" w:rsidP="00486F76">
            <w:pPr>
              <w:jc w:val="center"/>
              <w:rPr>
                <w:rFonts w:asciiTheme="majorEastAsia" w:eastAsiaTheme="majorEastAsia" w:hAnsiTheme="majorEastAsia"/>
              </w:rPr>
            </w:pPr>
            <w:r>
              <w:rPr>
                <w:rFonts w:asciiTheme="majorEastAsia" w:eastAsiaTheme="majorEastAsia" w:hAnsiTheme="majorEastAsia" w:hint="eastAsia"/>
              </w:rPr>
              <w:t>参加者数</w:t>
            </w:r>
          </w:p>
        </w:tc>
        <w:tc>
          <w:tcPr>
            <w:tcW w:w="4624" w:type="dxa"/>
          </w:tcPr>
          <w:p w:rsidR="00486F76" w:rsidRDefault="00486F76" w:rsidP="00486F76">
            <w:pPr>
              <w:jc w:val="center"/>
              <w:rPr>
                <w:rFonts w:asciiTheme="majorEastAsia" w:eastAsiaTheme="majorEastAsia" w:hAnsiTheme="majorEastAsia"/>
              </w:rPr>
            </w:pPr>
            <w:r>
              <w:rPr>
                <w:rFonts w:asciiTheme="majorEastAsia" w:eastAsiaTheme="majorEastAsia" w:hAnsiTheme="majorEastAsia" w:hint="eastAsia"/>
              </w:rPr>
              <w:t>話合いの主な内容</w:t>
            </w:r>
          </w:p>
        </w:tc>
      </w:tr>
      <w:tr w:rsidR="00486F76" w:rsidRPr="00FE4860" w:rsidTr="00236D22">
        <w:trPr>
          <w:trHeight w:val="609"/>
        </w:trPr>
        <w:tc>
          <w:tcPr>
            <w:tcW w:w="2934" w:type="dxa"/>
            <w:vAlign w:val="center"/>
          </w:tcPr>
          <w:p w:rsidR="00486F76" w:rsidRPr="000B5A80" w:rsidRDefault="00FE4860" w:rsidP="00FE4860">
            <w:pPr>
              <w:jc w:val="center"/>
              <w:rPr>
                <w:rFonts w:asciiTheme="majorEastAsia" w:eastAsiaTheme="majorEastAsia" w:hAnsiTheme="majorEastAsia"/>
                <w:b/>
                <w:color w:val="FF0000"/>
              </w:rPr>
            </w:pPr>
            <w:r w:rsidRPr="000B5A80">
              <w:rPr>
                <w:rFonts w:asciiTheme="majorEastAsia" w:eastAsiaTheme="majorEastAsia" w:hAnsiTheme="majorEastAsia" w:hint="eastAsia"/>
                <w:b/>
                <w:color w:val="FF0000"/>
              </w:rPr>
              <w:t>令和〇</w:t>
            </w:r>
            <w:r w:rsidR="00236D22" w:rsidRPr="000B5A80">
              <w:rPr>
                <w:rFonts w:asciiTheme="majorEastAsia" w:eastAsiaTheme="majorEastAsia" w:hAnsiTheme="majorEastAsia" w:hint="eastAsia"/>
                <w:b/>
                <w:color w:val="FF0000"/>
              </w:rPr>
              <w:t>年</w:t>
            </w:r>
            <w:r w:rsidRPr="000B5A80">
              <w:rPr>
                <w:rFonts w:asciiTheme="majorEastAsia" w:eastAsiaTheme="majorEastAsia" w:hAnsiTheme="majorEastAsia" w:hint="eastAsia"/>
                <w:b/>
                <w:color w:val="FF0000"/>
              </w:rPr>
              <w:t>〇</w:t>
            </w:r>
            <w:r w:rsidR="00236D22" w:rsidRPr="000B5A80">
              <w:rPr>
                <w:rFonts w:asciiTheme="majorEastAsia" w:eastAsiaTheme="majorEastAsia" w:hAnsiTheme="majorEastAsia" w:hint="eastAsia"/>
                <w:b/>
                <w:color w:val="FF0000"/>
              </w:rPr>
              <w:t>月</w:t>
            </w:r>
            <w:r w:rsidRPr="000B5A80">
              <w:rPr>
                <w:rFonts w:asciiTheme="majorEastAsia" w:eastAsiaTheme="majorEastAsia" w:hAnsiTheme="majorEastAsia" w:hint="eastAsia"/>
                <w:b/>
                <w:color w:val="FF0000"/>
              </w:rPr>
              <w:t>〇</w:t>
            </w:r>
            <w:r w:rsidR="00236D22" w:rsidRPr="000B5A80">
              <w:rPr>
                <w:rFonts w:asciiTheme="majorEastAsia" w:eastAsiaTheme="majorEastAsia" w:hAnsiTheme="majorEastAsia" w:hint="eastAsia"/>
                <w:b/>
                <w:color w:val="FF0000"/>
              </w:rPr>
              <w:t>日</w:t>
            </w:r>
          </w:p>
        </w:tc>
        <w:tc>
          <w:tcPr>
            <w:tcW w:w="1744" w:type="dxa"/>
            <w:vAlign w:val="center"/>
          </w:tcPr>
          <w:p w:rsidR="00486F76" w:rsidRPr="000B5A80" w:rsidRDefault="00FE4860" w:rsidP="00236D22">
            <w:pPr>
              <w:jc w:val="right"/>
              <w:rPr>
                <w:rFonts w:asciiTheme="majorEastAsia" w:eastAsiaTheme="majorEastAsia" w:hAnsiTheme="majorEastAsia"/>
                <w:b/>
                <w:color w:val="FF0000"/>
              </w:rPr>
            </w:pPr>
            <w:r w:rsidRPr="000B5A80">
              <w:rPr>
                <w:rFonts w:asciiTheme="majorEastAsia" w:eastAsiaTheme="majorEastAsia" w:hAnsiTheme="majorEastAsia" w:hint="eastAsia"/>
                <w:b/>
                <w:color w:val="FF0000"/>
              </w:rPr>
              <w:t>〇</w:t>
            </w:r>
            <w:r w:rsidR="00236D22" w:rsidRPr="000B5A80">
              <w:rPr>
                <w:rFonts w:asciiTheme="majorEastAsia" w:eastAsiaTheme="majorEastAsia" w:hAnsiTheme="majorEastAsia" w:hint="eastAsia"/>
                <w:b/>
                <w:color w:val="FF0000"/>
              </w:rPr>
              <w:t>名</w:t>
            </w:r>
          </w:p>
        </w:tc>
        <w:tc>
          <w:tcPr>
            <w:tcW w:w="4624" w:type="dxa"/>
          </w:tcPr>
          <w:p w:rsidR="00486F76" w:rsidRPr="000B5A80" w:rsidRDefault="00FE4860" w:rsidP="0057716D">
            <w:pPr>
              <w:rPr>
                <w:rFonts w:asciiTheme="majorEastAsia" w:eastAsiaTheme="majorEastAsia" w:hAnsiTheme="majorEastAsia"/>
                <w:b/>
                <w:color w:val="FF0000"/>
              </w:rPr>
            </w:pPr>
            <w:r w:rsidRPr="000B5A80">
              <w:rPr>
                <w:rFonts w:asciiTheme="majorEastAsia" w:eastAsiaTheme="majorEastAsia" w:hAnsiTheme="majorEastAsia" w:hint="eastAsia"/>
                <w:b/>
                <w:color w:val="FF0000"/>
              </w:rPr>
              <w:t>農道・水路の舗装計画、受委託が必要となる範囲や位置について</w:t>
            </w:r>
            <w:r w:rsidR="003E3F31">
              <w:rPr>
                <w:rFonts w:asciiTheme="majorEastAsia" w:eastAsiaTheme="majorEastAsia" w:hAnsiTheme="majorEastAsia" w:hint="eastAsia"/>
                <w:b/>
                <w:color w:val="FF0000"/>
              </w:rPr>
              <w:t>、地図の作成等</w:t>
            </w:r>
            <w:bookmarkStart w:id="0" w:name="_GoBack"/>
            <w:bookmarkEnd w:id="0"/>
          </w:p>
        </w:tc>
      </w:tr>
      <w:tr w:rsidR="00236D22" w:rsidTr="00236D22">
        <w:trPr>
          <w:trHeight w:val="831"/>
        </w:trPr>
        <w:tc>
          <w:tcPr>
            <w:tcW w:w="2934" w:type="dxa"/>
            <w:vAlign w:val="center"/>
          </w:tcPr>
          <w:p w:rsidR="00236D22" w:rsidRDefault="00236D22" w:rsidP="00236D22">
            <w:pPr>
              <w:jc w:val="center"/>
              <w:rPr>
                <w:rFonts w:asciiTheme="majorEastAsia" w:eastAsiaTheme="majorEastAsia" w:hAnsiTheme="majorEastAsia"/>
              </w:rPr>
            </w:pPr>
            <w:r>
              <w:rPr>
                <w:rFonts w:asciiTheme="majorEastAsia" w:eastAsiaTheme="majorEastAsia" w:hAnsiTheme="majorEastAsia" w:hint="eastAsia"/>
              </w:rPr>
              <w:t>令和　　年　　月　　日</w:t>
            </w:r>
          </w:p>
        </w:tc>
        <w:tc>
          <w:tcPr>
            <w:tcW w:w="1744" w:type="dxa"/>
            <w:vAlign w:val="center"/>
          </w:tcPr>
          <w:p w:rsidR="00236D22" w:rsidRDefault="00236D22" w:rsidP="00906BDF">
            <w:pPr>
              <w:jc w:val="right"/>
              <w:rPr>
                <w:rFonts w:asciiTheme="majorEastAsia" w:eastAsiaTheme="majorEastAsia" w:hAnsiTheme="majorEastAsia"/>
              </w:rPr>
            </w:pPr>
            <w:r>
              <w:rPr>
                <w:rFonts w:asciiTheme="majorEastAsia" w:eastAsiaTheme="majorEastAsia" w:hAnsiTheme="majorEastAsia" w:hint="eastAsia"/>
              </w:rPr>
              <w:t>名</w:t>
            </w:r>
          </w:p>
        </w:tc>
        <w:tc>
          <w:tcPr>
            <w:tcW w:w="4624" w:type="dxa"/>
          </w:tcPr>
          <w:p w:rsidR="00236D22" w:rsidRDefault="00236D22" w:rsidP="0057716D">
            <w:pPr>
              <w:rPr>
                <w:rFonts w:asciiTheme="majorEastAsia" w:eastAsiaTheme="majorEastAsia" w:hAnsiTheme="majorEastAsia"/>
              </w:rPr>
            </w:pPr>
          </w:p>
        </w:tc>
      </w:tr>
      <w:tr w:rsidR="00236D22" w:rsidTr="00236D22">
        <w:trPr>
          <w:trHeight w:val="713"/>
        </w:trPr>
        <w:tc>
          <w:tcPr>
            <w:tcW w:w="2934" w:type="dxa"/>
            <w:vAlign w:val="center"/>
          </w:tcPr>
          <w:p w:rsidR="00236D22" w:rsidRDefault="00236D22" w:rsidP="00236D22">
            <w:pPr>
              <w:jc w:val="center"/>
              <w:rPr>
                <w:rFonts w:asciiTheme="majorEastAsia" w:eastAsiaTheme="majorEastAsia" w:hAnsiTheme="majorEastAsia"/>
              </w:rPr>
            </w:pPr>
            <w:r>
              <w:rPr>
                <w:rFonts w:asciiTheme="majorEastAsia" w:eastAsiaTheme="majorEastAsia" w:hAnsiTheme="majorEastAsia" w:hint="eastAsia"/>
              </w:rPr>
              <w:t>令和　　年　　月　　日</w:t>
            </w:r>
          </w:p>
        </w:tc>
        <w:tc>
          <w:tcPr>
            <w:tcW w:w="1744" w:type="dxa"/>
            <w:vAlign w:val="center"/>
          </w:tcPr>
          <w:p w:rsidR="00236D22" w:rsidRDefault="00236D22" w:rsidP="00906BDF">
            <w:pPr>
              <w:jc w:val="right"/>
              <w:rPr>
                <w:rFonts w:asciiTheme="majorEastAsia" w:eastAsiaTheme="majorEastAsia" w:hAnsiTheme="majorEastAsia"/>
              </w:rPr>
            </w:pPr>
            <w:r>
              <w:rPr>
                <w:rFonts w:asciiTheme="majorEastAsia" w:eastAsiaTheme="majorEastAsia" w:hAnsiTheme="majorEastAsia" w:hint="eastAsia"/>
              </w:rPr>
              <w:t>名</w:t>
            </w:r>
          </w:p>
        </w:tc>
        <w:tc>
          <w:tcPr>
            <w:tcW w:w="4624" w:type="dxa"/>
          </w:tcPr>
          <w:p w:rsidR="00236D22" w:rsidRDefault="00236D22" w:rsidP="0057716D">
            <w:pPr>
              <w:rPr>
                <w:rFonts w:asciiTheme="majorEastAsia" w:eastAsiaTheme="majorEastAsia" w:hAnsiTheme="majorEastAsia"/>
              </w:rPr>
            </w:pPr>
          </w:p>
        </w:tc>
      </w:tr>
    </w:tbl>
    <w:p w:rsidR="00486F76" w:rsidRDefault="00486F76" w:rsidP="0061230C">
      <w:pPr>
        <w:ind w:firstLineChars="100" w:firstLine="210"/>
        <w:rPr>
          <w:rFonts w:asciiTheme="majorEastAsia" w:eastAsiaTheme="majorEastAsia" w:hAnsiTheme="majorEastAsia"/>
        </w:rPr>
      </w:pPr>
      <w:r>
        <w:rPr>
          <w:rFonts w:asciiTheme="majorEastAsia" w:eastAsiaTheme="majorEastAsia" w:hAnsiTheme="majorEastAsia" w:hint="eastAsia"/>
        </w:rPr>
        <w:t>※実施状況がわかる書類（会議録、参加者名簿等）を添付してください。</w:t>
      </w:r>
    </w:p>
    <w:p w:rsidR="00486F76" w:rsidRDefault="00486F76" w:rsidP="0057716D">
      <w:pPr>
        <w:rPr>
          <w:rFonts w:asciiTheme="majorEastAsia" w:eastAsiaTheme="majorEastAsia" w:hAnsiTheme="majorEastAsia"/>
        </w:rPr>
      </w:pPr>
    </w:p>
    <w:p w:rsidR="0061230C" w:rsidRDefault="0061230C" w:rsidP="0057716D">
      <w:pPr>
        <w:rPr>
          <w:rFonts w:asciiTheme="majorEastAsia" w:eastAsiaTheme="majorEastAsia" w:hAnsiTheme="majorEastAsia"/>
        </w:rPr>
      </w:pPr>
    </w:p>
    <w:p w:rsidR="0061230C" w:rsidRDefault="00917A7A" w:rsidP="0057716D">
      <w:pPr>
        <w:rPr>
          <w:rFonts w:asciiTheme="majorEastAsia" w:eastAsiaTheme="majorEastAsia" w:hAnsiTheme="majorEastAsia"/>
        </w:rPr>
      </w:pPr>
      <w:r>
        <w:rPr>
          <w:rFonts w:asciiTheme="majorEastAsia" w:eastAsiaTheme="majorEastAsia" w:hAnsiTheme="majorEastAsia" w:hint="eastAsia"/>
          <w:noProof/>
        </w:rPr>
        <w:lastRenderedPageBreak/>
        <mc:AlternateContent>
          <mc:Choice Requires="wps">
            <w:drawing>
              <wp:anchor distT="0" distB="0" distL="114300" distR="114300" simplePos="0" relativeHeight="251662336" behindDoc="0" locked="0" layoutInCell="1" allowOverlap="1" wp14:anchorId="64EEDF2F" wp14:editId="3AF50B21">
                <wp:simplePos x="0" y="0"/>
                <wp:positionH relativeFrom="column">
                  <wp:posOffset>-454660</wp:posOffset>
                </wp:positionH>
                <wp:positionV relativeFrom="paragraph">
                  <wp:posOffset>52070</wp:posOffset>
                </wp:positionV>
                <wp:extent cx="3968115" cy="1060450"/>
                <wp:effectExtent l="0" t="0" r="13335" b="25400"/>
                <wp:wrapNone/>
                <wp:docPr id="3" name="テキスト ボックス 3"/>
                <wp:cNvGraphicFramePr/>
                <a:graphic xmlns:a="http://schemas.openxmlformats.org/drawingml/2006/main">
                  <a:graphicData uri="http://schemas.microsoft.com/office/word/2010/wordprocessingShape">
                    <wps:wsp>
                      <wps:cNvSpPr txBox="1"/>
                      <wps:spPr>
                        <a:xfrm>
                          <a:off x="0" y="0"/>
                          <a:ext cx="3968115" cy="1060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E4860" w:rsidRPr="000B5A80" w:rsidRDefault="00FE4860" w:rsidP="00FE4860">
                            <w:pPr>
                              <w:rPr>
                                <w:b/>
                              </w:rPr>
                            </w:pPr>
                            <w:r w:rsidRPr="000B5A80">
                              <w:rPr>
                                <w:rFonts w:hint="eastAsia"/>
                                <w:b/>
                              </w:rPr>
                              <w:t>本年度の実施状況を記載。過年度に達成したものがある場合は（）に達成状況を記載。</w:t>
                            </w:r>
                          </w:p>
                          <w:p w:rsidR="00FE4860" w:rsidRPr="000B5A80" w:rsidRDefault="00FE4860" w:rsidP="00FE4860">
                            <w:pPr>
                              <w:rPr>
                                <w:b/>
                              </w:rPr>
                            </w:pPr>
                            <w:r w:rsidRPr="000B5A80">
                              <w:rPr>
                                <w:rFonts w:hint="eastAsia"/>
                                <w:b/>
                              </w:rPr>
                              <w:t>※未実施の場合は未実施と記載。最終年度までに未実施の場合は、体制整備単価分が遡及返還となりますのでご注意ください。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35.8pt;margin-top:4.1pt;width:312.45pt;height: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" fillcolor="white [3201]" strokeweight=".5pt">
                <v:textbox>
                  <w:txbxContent>
                    <w:p w:rsidR="00FE4860" w:rsidRPr="000B5A80" w:rsidRDefault="00FE4860" w:rsidP="00FE4860">
                      <w:pPr>
                        <w:rPr>
                          <w:b/>
                        </w:rPr>
                      </w:pPr>
                      <w:r w:rsidRPr="000B5A80">
                        <w:rPr>
                          <w:rFonts w:hint="eastAsia"/>
                          <w:b/>
                        </w:rPr>
                        <w:t>本年度の実施状況を記載。過年度に達成したものがある場合は（）に達成状況を記載。</w:t>
                      </w:r>
                    </w:p>
                    <w:p w:rsidR="00FE4860" w:rsidRPr="000B5A80" w:rsidRDefault="00FE4860" w:rsidP="00FE4860">
                      <w:pPr>
                        <w:rPr>
                          <w:b/>
                        </w:rPr>
                      </w:pPr>
                      <w:r w:rsidRPr="000B5A80">
                        <w:rPr>
                          <w:rFonts w:hint="eastAsia"/>
                          <w:b/>
                        </w:rPr>
                        <w:t>※未実施の場合は未実施と記載。最終年度までに未実施の場合は、体制整備単価分が遡及返還となりますのでご注意ください。</w:t>
                      </w:r>
                    </w:p>
                  </w:txbxContent>
                </v:textbox>
              </v:shape>
            </w:pict>
          </mc:Fallback>
        </mc:AlternateContent>
      </w:r>
    </w:p>
    <w:p w:rsidR="00D24C4E" w:rsidRPr="007670DE" w:rsidRDefault="002D4F34">
      <w:pPr>
        <w:rPr>
          <w:rFonts w:asciiTheme="majorEastAsia" w:eastAsiaTheme="majorEastAsia" w:hAnsiTheme="majorEastAsia"/>
          <w:b/>
        </w:rPr>
      </w:pPr>
      <w:r w:rsidRPr="007670DE">
        <w:rPr>
          <w:rFonts w:asciiTheme="majorEastAsia" w:eastAsiaTheme="majorEastAsia" w:hAnsiTheme="majorEastAsia" w:hint="eastAsia"/>
          <w:b/>
        </w:rPr>
        <w:t>◎</w:t>
      </w:r>
      <w:r w:rsidR="00D24C4E" w:rsidRPr="007670DE">
        <w:rPr>
          <w:rFonts w:asciiTheme="majorEastAsia" w:eastAsiaTheme="majorEastAsia" w:hAnsiTheme="majorEastAsia" w:hint="eastAsia"/>
          <w:b/>
        </w:rPr>
        <w:t>加算措置に取り組んでいる場合</w:t>
      </w:r>
    </w:p>
    <w:p w:rsidR="0076552A" w:rsidRDefault="00A6124E">
      <w:pPr>
        <w:rPr>
          <w:rFonts w:asciiTheme="majorEastAsia" w:eastAsiaTheme="majorEastAsia" w:hAnsiTheme="majorEastAsia"/>
        </w:rPr>
      </w:pPr>
      <w:r>
        <w:rPr>
          <w:rFonts w:asciiTheme="majorEastAsia" w:eastAsiaTheme="majorEastAsia" w:hAnsiTheme="majorEastAsia" w:hint="eastAsia"/>
        </w:rPr>
        <w:t>【</w:t>
      </w:r>
      <w:r w:rsidR="0076552A">
        <w:rPr>
          <w:rFonts w:asciiTheme="majorEastAsia" w:eastAsiaTheme="majorEastAsia" w:hAnsiTheme="majorEastAsia" w:hint="eastAsia"/>
        </w:rPr>
        <w:t>超急傾斜農地保全管理加算</w:t>
      </w:r>
      <w:r>
        <w:rPr>
          <w:rFonts w:asciiTheme="majorEastAsia" w:eastAsiaTheme="majorEastAsia" w:hAnsiTheme="majorEastAsia" w:hint="eastAsia"/>
        </w:rPr>
        <w:t>】</w:t>
      </w:r>
    </w:p>
    <w:tbl>
      <w:tblPr>
        <w:tblStyle w:val="a3"/>
        <w:tblW w:w="0" w:type="auto"/>
        <w:tblInd w:w="250" w:type="dxa"/>
        <w:tblLook w:val="04A0" w:firstRow="1" w:lastRow="0" w:firstColumn="1" w:lastColumn="0" w:noHBand="0" w:noVBand="1"/>
      </w:tblPr>
      <w:tblGrid>
        <w:gridCol w:w="2268"/>
        <w:gridCol w:w="3544"/>
        <w:gridCol w:w="3490"/>
      </w:tblGrid>
      <w:tr w:rsidR="00236D22" w:rsidTr="0061230C">
        <w:trPr>
          <w:trHeight w:val="297"/>
        </w:trPr>
        <w:tc>
          <w:tcPr>
            <w:tcW w:w="2268" w:type="dxa"/>
          </w:tcPr>
          <w:p w:rsidR="00236D22" w:rsidRDefault="00236D22" w:rsidP="00236D22">
            <w:pPr>
              <w:jc w:val="center"/>
              <w:rPr>
                <w:rFonts w:asciiTheme="majorEastAsia" w:eastAsiaTheme="majorEastAsia" w:hAnsiTheme="majorEastAsia"/>
              </w:rPr>
            </w:pPr>
            <w:r>
              <w:rPr>
                <w:rFonts w:asciiTheme="majorEastAsia" w:eastAsiaTheme="majorEastAsia" w:hAnsiTheme="majorEastAsia" w:hint="eastAsia"/>
              </w:rPr>
              <w:t>区分</w:t>
            </w:r>
          </w:p>
        </w:tc>
        <w:tc>
          <w:tcPr>
            <w:tcW w:w="3544" w:type="dxa"/>
          </w:tcPr>
          <w:p w:rsidR="00236D22" w:rsidRDefault="00236D22" w:rsidP="00236D22">
            <w:pPr>
              <w:jc w:val="center"/>
              <w:rPr>
                <w:rFonts w:asciiTheme="majorEastAsia" w:eastAsiaTheme="majorEastAsia" w:hAnsiTheme="majorEastAsia"/>
              </w:rPr>
            </w:pPr>
            <w:r>
              <w:rPr>
                <w:rFonts w:asciiTheme="majorEastAsia" w:eastAsiaTheme="majorEastAsia" w:hAnsiTheme="majorEastAsia" w:hint="eastAsia"/>
              </w:rPr>
              <w:t>達成目標</w:t>
            </w:r>
          </w:p>
        </w:tc>
        <w:tc>
          <w:tcPr>
            <w:tcW w:w="3490" w:type="dxa"/>
          </w:tcPr>
          <w:p w:rsidR="00236D22" w:rsidRDefault="00236D22" w:rsidP="00236D22">
            <w:pPr>
              <w:jc w:val="center"/>
              <w:rPr>
                <w:rFonts w:asciiTheme="majorEastAsia" w:eastAsiaTheme="majorEastAsia" w:hAnsiTheme="majorEastAsia"/>
              </w:rPr>
            </w:pPr>
            <w:r>
              <w:rPr>
                <w:rFonts w:asciiTheme="majorEastAsia" w:eastAsiaTheme="majorEastAsia" w:hAnsiTheme="majorEastAsia" w:hint="eastAsia"/>
              </w:rPr>
              <w:t>本年度実施状況（達成状況）</w:t>
            </w:r>
          </w:p>
        </w:tc>
      </w:tr>
      <w:tr w:rsidR="00236D22" w:rsidTr="00647A59">
        <w:trPr>
          <w:trHeight w:val="1032"/>
        </w:trPr>
        <w:tc>
          <w:tcPr>
            <w:tcW w:w="2268" w:type="dxa"/>
            <w:vAlign w:val="center"/>
          </w:tcPr>
          <w:p w:rsidR="00236D22" w:rsidRPr="000B5A80" w:rsidRDefault="00236D22" w:rsidP="00236D22">
            <w:pPr>
              <w:rPr>
                <w:rFonts w:asciiTheme="majorEastAsia" w:eastAsiaTheme="majorEastAsia" w:hAnsiTheme="majorEastAsia"/>
                <w:b/>
                <w:color w:val="FF0000"/>
              </w:rPr>
            </w:pPr>
            <w:r w:rsidRPr="000B5A80">
              <w:rPr>
                <w:rFonts w:asciiTheme="majorEastAsia" w:eastAsiaTheme="majorEastAsia" w:hAnsiTheme="majorEastAsia" w:hint="eastAsia"/>
                <w:b/>
                <w:color w:val="FF0000"/>
              </w:rPr>
              <w:t>調急傾斜農地の保全</w:t>
            </w:r>
          </w:p>
        </w:tc>
        <w:tc>
          <w:tcPr>
            <w:tcW w:w="3544" w:type="dxa"/>
            <w:vAlign w:val="center"/>
          </w:tcPr>
          <w:p w:rsidR="00236D22" w:rsidRPr="000B5A80" w:rsidRDefault="002F2D17" w:rsidP="00236D22">
            <w:pPr>
              <w:rPr>
                <w:rFonts w:asciiTheme="majorEastAsia" w:eastAsiaTheme="majorEastAsia" w:hAnsiTheme="majorEastAsia"/>
                <w:b/>
                <w:color w:val="FF0000"/>
              </w:rPr>
            </w:pPr>
            <w:r w:rsidRPr="000B5A80">
              <w:rPr>
                <w:rFonts w:asciiTheme="majorEastAsia" w:eastAsiaTheme="majorEastAsia" w:hAnsiTheme="majorEastAsia" w:hint="eastAsia"/>
                <w:b/>
                <w:noProof/>
                <w:color w:val="FF0000"/>
              </w:rPr>
              <mc:AlternateContent>
                <mc:Choice Requires="wps">
                  <w:drawing>
                    <wp:anchor distT="0" distB="0" distL="114300" distR="114300" simplePos="0" relativeHeight="251664384" behindDoc="0" locked="0" layoutInCell="1" allowOverlap="1" wp14:anchorId="5F138EB7" wp14:editId="0C56E384">
                      <wp:simplePos x="0" y="0"/>
                      <wp:positionH relativeFrom="column">
                        <wp:posOffset>1828800</wp:posOffset>
                      </wp:positionH>
                      <wp:positionV relativeFrom="paragraph">
                        <wp:posOffset>-128905</wp:posOffset>
                      </wp:positionV>
                      <wp:extent cx="439420" cy="258445"/>
                      <wp:effectExtent l="0" t="0" r="74930" b="65405"/>
                      <wp:wrapNone/>
                      <wp:docPr id="4" name="直線矢印コネクタ 4"/>
                      <wp:cNvGraphicFramePr/>
                      <a:graphic xmlns:a="http://schemas.openxmlformats.org/drawingml/2006/main">
                        <a:graphicData uri="http://schemas.microsoft.com/office/word/2010/wordprocessingShape">
                          <wps:wsp>
                            <wps:cNvCnPr/>
                            <wps:spPr>
                              <a:xfrm>
                                <a:off x="0" y="0"/>
                                <a:ext cx="439420" cy="2584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4" o:spid="_x0000_s1026" type="#_x0000_t32" style="position:absolute;left:0;text-align:left;margin-left:2in;margin-top:-10.15pt;width:34.6pt;height:2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" strokecolor="#4579b8 [3044]">
                      <v:stroke endarrow="open"/>
                    </v:shape>
                  </w:pict>
                </mc:Fallback>
              </mc:AlternateContent>
            </w:r>
            <w:r w:rsidR="00FE4860" w:rsidRPr="000B5A80">
              <w:rPr>
                <w:rFonts w:asciiTheme="majorEastAsia" w:eastAsiaTheme="majorEastAsia" w:hAnsiTheme="majorEastAsia" w:hint="eastAsia"/>
                <w:b/>
                <w:color w:val="FF0000"/>
              </w:rPr>
              <w:t>石積み法面の改良（〇㎡）</w:t>
            </w:r>
          </w:p>
        </w:tc>
        <w:tc>
          <w:tcPr>
            <w:tcW w:w="3490" w:type="dxa"/>
            <w:vAlign w:val="center"/>
          </w:tcPr>
          <w:p w:rsidR="00236D22" w:rsidRPr="000B5A80" w:rsidRDefault="00FE4860" w:rsidP="00236D22">
            <w:pPr>
              <w:rPr>
                <w:rFonts w:asciiTheme="majorEastAsia" w:eastAsiaTheme="majorEastAsia" w:hAnsiTheme="majorEastAsia"/>
                <w:b/>
                <w:color w:val="FF0000"/>
              </w:rPr>
            </w:pPr>
            <w:r w:rsidRPr="000B5A80">
              <w:rPr>
                <w:rFonts w:asciiTheme="majorEastAsia" w:eastAsiaTheme="majorEastAsia" w:hAnsiTheme="majorEastAsia" w:hint="eastAsia"/>
                <w:b/>
                <w:color w:val="FF0000"/>
              </w:rPr>
              <w:t>法面の改良〇㎡実施（令和〇年度㎡実施）</w:t>
            </w:r>
          </w:p>
        </w:tc>
      </w:tr>
      <w:tr w:rsidR="00236D22" w:rsidTr="00647A59">
        <w:trPr>
          <w:trHeight w:val="1093"/>
        </w:trPr>
        <w:tc>
          <w:tcPr>
            <w:tcW w:w="2268" w:type="dxa"/>
            <w:vAlign w:val="center"/>
          </w:tcPr>
          <w:p w:rsidR="00236D22" w:rsidRPr="000B5A80" w:rsidRDefault="00236D22" w:rsidP="00236D22">
            <w:pPr>
              <w:rPr>
                <w:rFonts w:asciiTheme="majorEastAsia" w:eastAsiaTheme="majorEastAsia" w:hAnsiTheme="majorEastAsia"/>
                <w:b/>
                <w:color w:val="FF0000"/>
              </w:rPr>
            </w:pPr>
            <w:r w:rsidRPr="000B5A80">
              <w:rPr>
                <w:rFonts w:asciiTheme="majorEastAsia" w:eastAsiaTheme="majorEastAsia" w:hAnsiTheme="majorEastAsia" w:hint="eastAsia"/>
                <w:b/>
                <w:color w:val="FF0000"/>
              </w:rPr>
              <w:t>超急傾斜農地で生産される農作物の販売促進等</w:t>
            </w:r>
          </w:p>
        </w:tc>
        <w:tc>
          <w:tcPr>
            <w:tcW w:w="3544" w:type="dxa"/>
            <w:vAlign w:val="center"/>
          </w:tcPr>
          <w:p w:rsidR="00236D22" w:rsidRPr="000B5A80" w:rsidRDefault="00FE4860" w:rsidP="00236D22">
            <w:pPr>
              <w:rPr>
                <w:rFonts w:asciiTheme="majorEastAsia" w:eastAsiaTheme="majorEastAsia" w:hAnsiTheme="majorEastAsia"/>
                <w:b/>
                <w:color w:val="FF0000"/>
              </w:rPr>
            </w:pPr>
            <w:r w:rsidRPr="000B5A80">
              <w:rPr>
                <w:rFonts w:asciiTheme="majorEastAsia" w:eastAsiaTheme="majorEastAsia" w:hAnsiTheme="majorEastAsia" w:hint="eastAsia"/>
                <w:b/>
                <w:color w:val="FF0000"/>
              </w:rPr>
              <w:t>生産物のＰＲのためのパンフレット作成し、消費者へ周知する。</w:t>
            </w:r>
          </w:p>
        </w:tc>
        <w:tc>
          <w:tcPr>
            <w:tcW w:w="3490" w:type="dxa"/>
            <w:vAlign w:val="center"/>
          </w:tcPr>
          <w:p w:rsidR="00236D22" w:rsidRPr="000B5A80" w:rsidRDefault="00FE4860" w:rsidP="00236D22">
            <w:pPr>
              <w:rPr>
                <w:rFonts w:asciiTheme="majorEastAsia" w:eastAsiaTheme="majorEastAsia" w:hAnsiTheme="majorEastAsia"/>
                <w:b/>
                <w:color w:val="FF0000"/>
              </w:rPr>
            </w:pPr>
            <w:r w:rsidRPr="000B5A80">
              <w:rPr>
                <w:rFonts w:asciiTheme="majorEastAsia" w:eastAsiaTheme="majorEastAsia" w:hAnsiTheme="majorEastAsia" w:hint="eastAsia"/>
                <w:b/>
                <w:color w:val="FF0000"/>
              </w:rPr>
              <w:t>パンフレットを</w:t>
            </w:r>
            <w:r w:rsidR="002F2D17" w:rsidRPr="000B5A80">
              <w:rPr>
                <w:rFonts w:asciiTheme="majorEastAsia" w:eastAsiaTheme="majorEastAsia" w:hAnsiTheme="majorEastAsia" w:hint="eastAsia"/>
                <w:b/>
                <w:color w:val="FF0000"/>
              </w:rPr>
              <w:t>〇部作成し、直産市で配布した。</w:t>
            </w:r>
          </w:p>
        </w:tc>
      </w:tr>
    </w:tbl>
    <w:p w:rsidR="00236D22" w:rsidRDefault="00236D22" w:rsidP="0061230C">
      <w:pPr>
        <w:ind w:firstLineChars="100" w:firstLine="210"/>
        <w:rPr>
          <w:rFonts w:asciiTheme="majorEastAsia" w:eastAsiaTheme="majorEastAsia" w:hAnsiTheme="majorEastAsia"/>
        </w:rPr>
      </w:pPr>
      <w:r>
        <w:rPr>
          <w:rFonts w:asciiTheme="majorEastAsia" w:eastAsiaTheme="majorEastAsia" w:hAnsiTheme="majorEastAsia" w:hint="eastAsia"/>
        </w:rPr>
        <w:t>※実施状況がわかる書類（活動記録簿、写真、パンフレット等）を添付してください。</w:t>
      </w:r>
    </w:p>
    <w:p w:rsidR="00236D22" w:rsidRPr="0076552A" w:rsidRDefault="00236D22">
      <w:pPr>
        <w:rPr>
          <w:rFonts w:asciiTheme="majorEastAsia" w:eastAsiaTheme="majorEastAsia" w:hAnsiTheme="majorEastAsia"/>
        </w:rPr>
      </w:pPr>
    </w:p>
    <w:p w:rsidR="00D24C4E" w:rsidRDefault="00236D22">
      <w:pPr>
        <w:rPr>
          <w:rFonts w:asciiTheme="majorEastAsia" w:eastAsiaTheme="majorEastAsia" w:hAnsiTheme="majorEastAsia"/>
        </w:rPr>
      </w:pPr>
      <w:r>
        <w:rPr>
          <w:rFonts w:asciiTheme="majorEastAsia" w:eastAsiaTheme="majorEastAsia" w:hAnsiTheme="majorEastAsia" w:hint="eastAsia"/>
        </w:rPr>
        <w:t>【集落協定広域化加算】</w:t>
      </w:r>
    </w:p>
    <w:tbl>
      <w:tblPr>
        <w:tblStyle w:val="a3"/>
        <w:tblW w:w="0" w:type="auto"/>
        <w:tblInd w:w="250" w:type="dxa"/>
        <w:tblLook w:val="04A0" w:firstRow="1" w:lastRow="0" w:firstColumn="1" w:lastColumn="0" w:noHBand="0" w:noVBand="1"/>
      </w:tblPr>
      <w:tblGrid>
        <w:gridCol w:w="2268"/>
        <w:gridCol w:w="3544"/>
        <w:gridCol w:w="3490"/>
      </w:tblGrid>
      <w:tr w:rsidR="00236D22" w:rsidTr="0061230C">
        <w:trPr>
          <w:trHeight w:val="297"/>
        </w:trPr>
        <w:tc>
          <w:tcPr>
            <w:tcW w:w="2268" w:type="dxa"/>
          </w:tcPr>
          <w:p w:rsidR="00236D22" w:rsidRDefault="00236D22" w:rsidP="00906BDF">
            <w:pPr>
              <w:jc w:val="center"/>
              <w:rPr>
                <w:rFonts w:asciiTheme="majorEastAsia" w:eastAsiaTheme="majorEastAsia" w:hAnsiTheme="majorEastAsia"/>
              </w:rPr>
            </w:pPr>
            <w:r>
              <w:rPr>
                <w:rFonts w:asciiTheme="majorEastAsia" w:eastAsiaTheme="majorEastAsia" w:hAnsiTheme="majorEastAsia" w:hint="eastAsia"/>
              </w:rPr>
              <w:t>区分</w:t>
            </w:r>
          </w:p>
        </w:tc>
        <w:tc>
          <w:tcPr>
            <w:tcW w:w="3544" w:type="dxa"/>
          </w:tcPr>
          <w:p w:rsidR="00236D22" w:rsidRDefault="00236D22" w:rsidP="00906BDF">
            <w:pPr>
              <w:jc w:val="center"/>
              <w:rPr>
                <w:rFonts w:asciiTheme="majorEastAsia" w:eastAsiaTheme="majorEastAsia" w:hAnsiTheme="majorEastAsia"/>
              </w:rPr>
            </w:pPr>
            <w:r>
              <w:rPr>
                <w:rFonts w:asciiTheme="majorEastAsia" w:eastAsiaTheme="majorEastAsia" w:hAnsiTheme="majorEastAsia" w:hint="eastAsia"/>
              </w:rPr>
              <w:t>達成目標</w:t>
            </w:r>
          </w:p>
        </w:tc>
        <w:tc>
          <w:tcPr>
            <w:tcW w:w="3490" w:type="dxa"/>
          </w:tcPr>
          <w:p w:rsidR="00236D22" w:rsidRDefault="00236D22" w:rsidP="00906BDF">
            <w:pPr>
              <w:jc w:val="center"/>
              <w:rPr>
                <w:rFonts w:asciiTheme="majorEastAsia" w:eastAsiaTheme="majorEastAsia" w:hAnsiTheme="majorEastAsia"/>
              </w:rPr>
            </w:pPr>
            <w:r>
              <w:rPr>
                <w:rFonts w:asciiTheme="majorEastAsia" w:eastAsiaTheme="majorEastAsia" w:hAnsiTheme="majorEastAsia" w:hint="eastAsia"/>
              </w:rPr>
              <w:t>本年度実施状況（達成状況）</w:t>
            </w:r>
          </w:p>
        </w:tc>
      </w:tr>
      <w:tr w:rsidR="00236D22" w:rsidTr="0061230C">
        <w:trPr>
          <w:trHeight w:val="1196"/>
        </w:trPr>
        <w:tc>
          <w:tcPr>
            <w:tcW w:w="2268" w:type="dxa"/>
            <w:vAlign w:val="center"/>
          </w:tcPr>
          <w:p w:rsidR="00236D22" w:rsidRPr="000B5A80" w:rsidRDefault="00236D22" w:rsidP="00906BDF">
            <w:pPr>
              <w:rPr>
                <w:rFonts w:asciiTheme="majorEastAsia" w:eastAsiaTheme="majorEastAsia" w:hAnsiTheme="majorEastAsia"/>
                <w:b/>
                <w:color w:val="FF0000"/>
              </w:rPr>
            </w:pPr>
            <w:r w:rsidRPr="000B5A80">
              <w:rPr>
                <w:rFonts w:asciiTheme="majorEastAsia" w:eastAsiaTheme="majorEastAsia" w:hAnsiTheme="majorEastAsia" w:hint="eastAsia"/>
                <w:b/>
                <w:color w:val="FF0000"/>
              </w:rPr>
              <w:t>新たな人材を確保する取組</w:t>
            </w:r>
          </w:p>
        </w:tc>
        <w:tc>
          <w:tcPr>
            <w:tcW w:w="3544" w:type="dxa"/>
            <w:vAlign w:val="center"/>
          </w:tcPr>
          <w:p w:rsidR="00236D22" w:rsidRPr="000B5A80" w:rsidRDefault="002F2D17" w:rsidP="00906BDF">
            <w:pPr>
              <w:rPr>
                <w:rFonts w:asciiTheme="majorEastAsia" w:eastAsiaTheme="majorEastAsia" w:hAnsiTheme="majorEastAsia"/>
                <w:b/>
                <w:color w:val="FF0000"/>
              </w:rPr>
            </w:pPr>
            <w:r w:rsidRPr="000B5A80">
              <w:rPr>
                <w:rFonts w:asciiTheme="majorEastAsia" w:eastAsiaTheme="majorEastAsia" w:hAnsiTheme="majorEastAsia" w:hint="eastAsia"/>
                <w:b/>
                <w:color w:val="FF0000"/>
              </w:rPr>
              <w:t>集落協定の中心となる農業者の確保</w:t>
            </w:r>
          </w:p>
        </w:tc>
        <w:tc>
          <w:tcPr>
            <w:tcW w:w="3490" w:type="dxa"/>
            <w:vAlign w:val="center"/>
          </w:tcPr>
          <w:p w:rsidR="00236D22" w:rsidRPr="000B5A80" w:rsidRDefault="002F2D17" w:rsidP="00906BDF">
            <w:pPr>
              <w:rPr>
                <w:rFonts w:asciiTheme="majorEastAsia" w:eastAsiaTheme="majorEastAsia" w:hAnsiTheme="majorEastAsia"/>
                <w:b/>
                <w:color w:val="FF0000"/>
              </w:rPr>
            </w:pPr>
            <w:r w:rsidRPr="000B5A80">
              <w:rPr>
                <w:rFonts w:asciiTheme="majorEastAsia" w:eastAsiaTheme="majorEastAsia" w:hAnsiTheme="majorEastAsia" w:hint="eastAsia"/>
                <w:b/>
                <w:color w:val="FF0000"/>
              </w:rPr>
              <w:t>集落協定の中心となる農業者１名を確保した。</w:t>
            </w:r>
          </w:p>
        </w:tc>
      </w:tr>
      <w:tr w:rsidR="00236D22" w:rsidTr="0061230C">
        <w:trPr>
          <w:trHeight w:val="1269"/>
        </w:trPr>
        <w:tc>
          <w:tcPr>
            <w:tcW w:w="2268" w:type="dxa"/>
            <w:vAlign w:val="center"/>
          </w:tcPr>
          <w:p w:rsidR="00236D22" w:rsidRPr="000B5A80" w:rsidRDefault="00236D22" w:rsidP="00906BDF">
            <w:pPr>
              <w:rPr>
                <w:rFonts w:asciiTheme="majorEastAsia" w:eastAsiaTheme="majorEastAsia" w:hAnsiTheme="majorEastAsia"/>
                <w:b/>
                <w:color w:val="FF0000"/>
              </w:rPr>
            </w:pPr>
            <w:r w:rsidRPr="000B5A80">
              <w:rPr>
                <w:rFonts w:asciiTheme="majorEastAsia" w:eastAsiaTheme="majorEastAsia" w:hAnsiTheme="majorEastAsia" w:hint="eastAsia"/>
                <w:b/>
                <w:color w:val="FF0000"/>
              </w:rPr>
              <w:t>広域化により実現する農業生産活動等の継続のための取組</w:t>
            </w:r>
          </w:p>
        </w:tc>
        <w:tc>
          <w:tcPr>
            <w:tcW w:w="3544" w:type="dxa"/>
            <w:vAlign w:val="center"/>
          </w:tcPr>
          <w:p w:rsidR="00236D22" w:rsidRPr="000B5A80" w:rsidRDefault="002F2D17" w:rsidP="00906BDF">
            <w:pPr>
              <w:rPr>
                <w:rFonts w:asciiTheme="majorEastAsia" w:eastAsiaTheme="majorEastAsia" w:hAnsiTheme="majorEastAsia"/>
                <w:b/>
                <w:color w:val="FF0000"/>
              </w:rPr>
            </w:pPr>
            <w:r w:rsidRPr="000B5A80">
              <w:rPr>
                <w:rFonts w:asciiTheme="majorEastAsia" w:eastAsiaTheme="majorEastAsia" w:hAnsiTheme="majorEastAsia" w:hint="eastAsia"/>
                <w:b/>
                <w:color w:val="FF0000"/>
              </w:rPr>
              <w:t>機械の共同利用のための組織を立ち上げ、広域化した協定の農地の〇％で機械利用の共同化を行う。</w:t>
            </w:r>
          </w:p>
        </w:tc>
        <w:tc>
          <w:tcPr>
            <w:tcW w:w="3490" w:type="dxa"/>
            <w:vAlign w:val="center"/>
          </w:tcPr>
          <w:p w:rsidR="002F2D17" w:rsidRPr="000B5A80" w:rsidRDefault="002F2D17" w:rsidP="00906BDF">
            <w:pPr>
              <w:rPr>
                <w:rFonts w:asciiTheme="majorEastAsia" w:eastAsiaTheme="majorEastAsia" w:hAnsiTheme="majorEastAsia"/>
                <w:b/>
                <w:color w:val="FF0000"/>
              </w:rPr>
            </w:pPr>
            <w:r w:rsidRPr="000B5A80">
              <w:rPr>
                <w:rFonts w:asciiTheme="majorEastAsia" w:eastAsiaTheme="majorEastAsia" w:hAnsiTheme="majorEastAsia" w:hint="eastAsia"/>
                <w:b/>
                <w:color w:val="FF0000"/>
              </w:rPr>
              <w:t>農地の〇％で機械の共同利用を開始した。（令和〇年度機械利用組合を設立）</w:t>
            </w:r>
          </w:p>
        </w:tc>
      </w:tr>
    </w:tbl>
    <w:p w:rsidR="00236D22" w:rsidRPr="00236D22" w:rsidRDefault="00236D22" w:rsidP="0061230C">
      <w:pPr>
        <w:ind w:firstLineChars="100" w:firstLine="210"/>
        <w:rPr>
          <w:rFonts w:asciiTheme="majorEastAsia" w:eastAsiaTheme="majorEastAsia" w:hAnsiTheme="majorEastAsia"/>
        </w:rPr>
      </w:pPr>
      <w:r>
        <w:rPr>
          <w:rFonts w:asciiTheme="majorEastAsia" w:eastAsiaTheme="majorEastAsia" w:hAnsiTheme="majorEastAsia" w:hint="eastAsia"/>
        </w:rPr>
        <w:t>※実施状況がわかる書類（活動記録簿、写真等）を添付してください。</w:t>
      </w:r>
    </w:p>
    <w:p w:rsidR="00236D22" w:rsidRDefault="00236D22">
      <w:pPr>
        <w:rPr>
          <w:rFonts w:asciiTheme="majorEastAsia" w:eastAsiaTheme="majorEastAsia" w:hAnsiTheme="majorEastAsia"/>
        </w:rPr>
      </w:pPr>
    </w:p>
    <w:p w:rsidR="00236D22" w:rsidRDefault="00236D22" w:rsidP="00236D22">
      <w:pPr>
        <w:rPr>
          <w:rFonts w:asciiTheme="majorEastAsia" w:eastAsiaTheme="majorEastAsia" w:hAnsiTheme="majorEastAsia"/>
        </w:rPr>
      </w:pPr>
      <w:r>
        <w:rPr>
          <w:rFonts w:asciiTheme="majorEastAsia" w:eastAsiaTheme="majorEastAsia" w:hAnsiTheme="majorEastAsia" w:hint="eastAsia"/>
        </w:rPr>
        <w:t>【集落機能強化加算】</w:t>
      </w:r>
    </w:p>
    <w:tbl>
      <w:tblPr>
        <w:tblStyle w:val="a3"/>
        <w:tblW w:w="0" w:type="auto"/>
        <w:tblInd w:w="250" w:type="dxa"/>
        <w:tblLook w:val="04A0" w:firstRow="1" w:lastRow="0" w:firstColumn="1" w:lastColumn="0" w:noHBand="0" w:noVBand="1"/>
      </w:tblPr>
      <w:tblGrid>
        <w:gridCol w:w="2268"/>
        <w:gridCol w:w="3544"/>
        <w:gridCol w:w="3490"/>
      </w:tblGrid>
      <w:tr w:rsidR="00236D22" w:rsidTr="0061230C">
        <w:trPr>
          <w:trHeight w:val="297"/>
        </w:trPr>
        <w:tc>
          <w:tcPr>
            <w:tcW w:w="2268" w:type="dxa"/>
          </w:tcPr>
          <w:p w:rsidR="00236D22" w:rsidRDefault="00236D22" w:rsidP="00906BDF">
            <w:pPr>
              <w:jc w:val="center"/>
              <w:rPr>
                <w:rFonts w:asciiTheme="majorEastAsia" w:eastAsiaTheme="majorEastAsia" w:hAnsiTheme="majorEastAsia"/>
              </w:rPr>
            </w:pPr>
            <w:r>
              <w:rPr>
                <w:rFonts w:asciiTheme="majorEastAsia" w:eastAsiaTheme="majorEastAsia" w:hAnsiTheme="majorEastAsia" w:hint="eastAsia"/>
              </w:rPr>
              <w:t>区分</w:t>
            </w:r>
          </w:p>
        </w:tc>
        <w:tc>
          <w:tcPr>
            <w:tcW w:w="3544" w:type="dxa"/>
          </w:tcPr>
          <w:p w:rsidR="00236D22" w:rsidRDefault="00236D22" w:rsidP="00906BDF">
            <w:pPr>
              <w:jc w:val="center"/>
              <w:rPr>
                <w:rFonts w:asciiTheme="majorEastAsia" w:eastAsiaTheme="majorEastAsia" w:hAnsiTheme="majorEastAsia"/>
              </w:rPr>
            </w:pPr>
            <w:r>
              <w:rPr>
                <w:rFonts w:asciiTheme="majorEastAsia" w:eastAsiaTheme="majorEastAsia" w:hAnsiTheme="majorEastAsia" w:hint="eastAsia"/>
              </w:rPr>
              <w:t>達成目標</w:t>
            </w:r>
          </w:p>
        </w:tc>
        <w:tc>
          <w:tcPr>
            <w:tcW w:w="3490" w:type="dxa"/>
          </w:tcPr>
          <w:p w:rsidR="00236D22" w:rsidRDefault="00236D22" w:rsidP="00906BDF">
            <w:pPr>
              <w:jc w:val="center"/>
              <w:rPr>
                <w:rFonts w:asciiTheme="majorEastAsia" w:eastAsiaTheme="majorEastAsia" w:hAnsiTheme="majorEastAsia"/>
              </w:rPr>
            </w:pPr>
            <w:r>
              <w:rPr>
                <w:rFonts w:asciiTheme="majorEastAsia" w:eastAsiaTheme="majorEastAsia" w:hAnsiTheme="majorEastAsia" w:hint="eastAsia"/>
              </w:rPr>
              <w:t>本年度実施状況（達成状況）</w:t>
            </w:r>
          </w:p>
        </w:tc>
      </w:tr>
      <w:tr w:rsidR="00236D22" w:rsidTr="0061230C">
        <w:trPr>
          <w:trHeight w:val="1196"/>
        </w:trPr>
        <w:tc>
          <w:tcPr>
            <w:tcW w:w="2268" w:type="dxa"/>
            <w:vAlign w:val="center"/>
          </w:tcPr>
          <w:p w:rsidR="00236D22" w:rsidRPr="000B5A80" w:rsidRDefault="00236D22" w:rsidP="00906BDF">
            <w:pPr>
              <w:rPr>
                <w:rFonts w:asciiTheme="majorEastAsia" w:eastAsiaTheme="majorEastAsia" w:hAnsiTheme="majorEastAsia"/>
                <w:b/>
                <w:color w:val="FF0000"/>
              </w:rPr>
            </w:pPr>
            <w:r w:rsidRPr="000B5A80">
              <w:rPr>
                <w:rFonts w:asciiTheme="majorEastAsia" w:eastAsiaTheme="majorEastAsia" w:hAnsiTheme="majorEastAsia" w:hint="eastAsia"/>
                <w:b/>
                <w:color w:val="FF0000"/>
              </w:rPr>
              <w:t>新たな人材を確保する取組</w:t>
            </w:r>
          </w:p>
        </w:tc>
        <w:tc>
          <w:tcPr>
            <w:tcW w:w="3544" w:type="dxa"/>
            <w:vAlign w:val="center"/>
          </w:tcPr>
          <w:p w:rsidR="00236D22" w:rsidRPr="000B5A80" w:rsidRDefault="002F2D17" w:rsidP="00906BDF">
            <w:pPr>
              <w:rPr>
                <w:rFonts w:asciiTheme="majorEastAsia" w:eastAsiaTheme="majorEastAsia" w:hAnsiTheme="majorEastAsia"/>
                <w:b/>
                <w:color w:val="FF0000"/>
              </w:rPr>
            </w:pPr>
            <w:r w:rsidRPr="000B5A80">
              <w:rPr>
                <w:rFonts w:asciiTheme="majorEastAsia" w:eastAsiaTheme="majorEastAsia" w:hAnsiTheme="majorEastAsia" w:hint="eastAsia"/>
                <w:b/>
                <w:color w:val="FF0000"/>
              </w:rPr>
              <w:t>水稲の収穫ボランティアを現状〇名から〇名増員する。</w:t>
            </w:r>
          </w:p>
        </w:tc>
        <w:tc>
          <w:tcPr>
            <w:tcW w:w="3490" w:type="dxa"/>
            <w:vAlign w:val="center"/>
          </w:tcPr>
          <w:p w:rsidR="00236D22" w:rsidRPr="000B5A80" w:rsidRDefault="002F2D17" w:rsidP="00906BDF">
            <w:pPr>
              <w:rPr>
                <w:rFonts w:asciiTheme="majorEastAsia" w:eastAsiaTheme="majorEastAsia" w:hAnsiTheme="majorEastAsia"/>
                <w:b/>
                <w:color w:val="FF0000"/>
              </w:rPr>
            </w:pPr>
            <w:r w:rsidRPr="000B5A80">
              <w:rPr>
                <w:rFonts w:asciiTheme="majorEastAsia" w:eastAsiaTheme="majorEastAsia" w:hAnsiTheme="majorEastAsia" w:hint="eastAsia"/>
                <w:b/>
                <w:color w:val="FF0000"/>
              </w:rPr>
              <w:t>水稲の収穫ボランティアを現状〇名から〇名増員した。</w:t>
            </w:r>
          </w:p>
        </w:tc>
      </w:tr>
      <w:tr w:rsidR="00236D22" w:rsidTr="0061230C">
        <w:trPr>
          <w:trHeight w:val="1269"/>
        </w:trPr>
        <w:tc>
          <w:tcPr>
            <w:tcW w:w="2268" w:type="dxa"/>
            <w:vAlign w:val="center"/>
          </w:tcPr>
          <w:p w:rsidR="00236D22" w:rsidRPr="000B5A80" w:rsidRDefault="00236D22" w:rsidP="00906BDF">
            <w:pPr>
              <w:rPr>
                <w:rFonts w:asciiTheme="majorEastAsia" w:eastAsiaTheme="majorEastAsia" w:hAnsiTheme="majorEastAsia"/>
                <w:b/>
                <w:color w:val="FF0000"/>
              </w:rPr>
            </w:pPr>
            <w:r w:rsidRPr="000B5A80">
              <w:rPr>
                <w:rFonts w:asciiTheme="majorEastAsia" w:eastAsiaTheme="majorEastAsia" w:hAnsiTheme="majorEastAsia" w:hint="eastAsia"/>
                <w:b/>
                <w:color w:val="FF0000"/>
              </w:rPr>
              <w:t>集落機能</w:t>
            </w:r>
            <w:r w:rsidR="0061230C" w:rsidRPr="000B5A80">
              <w:rPr>
                <w:rFonts w:asciiTheme="majorEastAsia" w:eastAsiaTheme="majorEastAsia" w:hAnsiTheme="majorEastAsia" w:hint="eastAsia"/>
                <w:b/>
                <w:color w:val="FF0000"/>
              </w:rPr>
              <w:t>を強化する取組</w:t>
            </w:r>
          </w:p>
        </w:tc>
        <w:tc>
          <w:tcPr>
            <w:tcW w:w="3544" w:type="dxa"/>
            <w:vAlign w:val="center"/>
          </w:tcPr>
          <w:p w:rsidR="00236D22" w:rsidRPr="000B5A80" w:rsidRDefault="000B5A80" w:rsidP="00906BDF">
            <w:pPr>
              <w:rPr>
                <w:rFonts w:asciiTheme="majorEastAsia" w:eastAsiaTheme="majorEastAsia" w:hAnsiTheme="majorEastAsia"/>
                <w:b/>
                <w:color w:val="FF0000"/>
              </w:rPr>
            </w:pPr>
            <w:r w:rsidRPr="000B5A80">
              <w:rPr>
                <w:rFonts w:asciiTheme="majorEastAsia" w:eastAsiaTheme="majorEastAsia" w:hAnsiTheme="majorEastAsia" w:hint="eastAsia"/>
                <w:b/>
                <w:color w:val="FF0000"/>
              </w:rPr>
              <w:t>NPO法人との連携体制を構築し、高齢者見回りサービスを開始する。</w:t>
            </w:r>
          </w:p>
        </w:tc>
        <w:tc>
          <w:tcPr>
            <w:tcW w:w="3490" w:type="dxa"/>
            <w:vAlign w:val="center"/>
          </w:tcPr>
          <w:p w:rsidR="00236D22" w:rsidRPr="000B5A80" w:rsidRDefault="000B5A80" w:rsidP="000B5A80">
            <w:pPr>
              <w:rPr>
                <w:rFonts w:asciiTheme="majorEastAsia" w:eastAsiaTheme="majorEastAsia" w:hAnsiTheme="majorEastAsia"/>
                <w:b/>
                <w:color w:val="FF0000"/>
              </w:rPr>
            </w:pPr>
            <w:r w:rsidRPr="000B5A80">
              <w:rPr>
                <w:rFonts w:asciiTheme="majorEastAsia" w:eastAsiaTheme="majorEastAsia" w:hAnsiTheme="majorEastAsia" w:hint="eastAsia"/>
                <w:b/>
                <w:color w:val="FF0000"/>
              </w:rPr>
              <w:t>NPO法人との連携体制を構築し、高齢者見回りサービスを開始し、月〇回見回りを実施した。</w:t>
            </w:r>
          </w:p>
        </w:tc>
      </w:tr>
    </w:tbl>
    <w:p w:rsidR="0061230C" w:rsidRPr="00236D22" w:rsidRDefault="0061230C" w:rsidP="0061230C">
      <w:pPr>
        <w:ind w:firstLineChars="100" w:firstLine="210"/>
        <w:rPr>
          <w:rFonts w:asciiTheme="majorEastAsia" w:eastAsiaTheme="majorEastAsia" w:hAnsiTheme="majorEastAsia"/>
        </w:rPr>
      </w:pPr>
      <w:r>
        <w:rPr>
          <w:rFonts w:asciiTheme="majorEastAsia" w:eastAsiaTheme="majorEastAsia" w:hAnsiTheme="majorEastAsia" w:hint="eastAsia"/>
        </w:rPr>
        <w:t>※実施状況がわかる書類（活動記録簿、写真等）を添付してください。</w:t>
      </w:r>
    </w:p>
    <w:p w:rsidR="00236D22" w:rsidRPr="0061230C" w:rsidRDefault="00236D22">
      <w:pPr>
        <w:rPr>
          <w:rFonts w:asciiTheme="majorEastAsia" w:eastAsiaTheme="majorEastAsia" w:hAnsiTheme="majorEastAsia"/>
        </w:rPr>
      </w:pPr>
    </w:p>
    <w:p w:rsidR="0061230C" w:rsidRDefault="0061230C" w:rsidP="0061230C">
      <w:pPr>
        <w:rPr>
          <w:rFonts w:asciiTheme="majorEastAsia" w:eastAsiaTheme="majorEastAsia" w:hAnsiTheme="majorEastAsia"/>
        </w:rPr>
      </w:pPr>
      <w:r>
        <w:rPr>
          <w:rFonts w:asciiTheme="majorEastAsia" w:eastAsiaTheme="majorEastAsia" w:hAnsiTheme="majorEastAsia" w:hint="eastAsia"/>
        </w:rPr>
        <w:t>【生産性向上加算】</w:t>
      </w:r>
    </w:p>
    <w:tbl>
      <w:tblPr>
        <w:tblStyle w:val="a3"/>
        <w:tblW w:w="0" w:type="auto"/>
        <w:tblInd w:w="250" w:type="dxa"/>
        <w:tblLook w:val="04A0" w:firstRow="1" w:lastRow="0" w:firstColumn="1" w:lastColumn="0" w:noHBand="0" w:noVBand="1"/>
      </w:tblPr>
      <w:tblGrid>
        <w:gridCol w:w="2268"/>
        <w:gridCol w:w="3544"/>
        <w:gridCol w:w="3490"/>
      </w:tblGrid>
      <w:tr w:rsidR="0061230C" w:rsidTr="0061230C">
        <w:trPr>
          <w:trHeight w:val="297"/>
        </w:trPr>
        <w:tc>
          <w:tcPr>
            <w:tcW w:w="2268" w:type="dxa"/>
          </w:tcPr>
          <w:p w:rsidR="0061230C" w:rsidRDefault="0061230C" w:rsidP="00906BDF">
            <w:pPr>
              <w:jc w:val="center"/>
              <w:rPr>
                <w:rFonts w:asciiTheme="majorEastAsia" w:eastAsiaTheme="majorEastAsia" w:hAnsiTheme="majorEastAsia"/>
              </w:rPr>
            </w:pPr>
            <w:r>
              <w:rPr>
                <w:rFonts w:asciiTheme="majorEastAsia" w:eastAsiaTheme="majorEastAsia" w:hAnsiTheme="majorEastAsia" w:hint="eastAsia"/>
              </w:rPr>
              <w:t>区分</w:t>
            </w:r>
          </w:p>
        </w:tc>
        <w:tc>
          <w:tcPr>
            <w:tcW w:w="3544" w:type="dxa"/>
          </w:tcPr>
          <w:p w:rsidR="0061230C" w:rsidRDefault="0061230C" w:rsidP="00906BDF">
            <w:pPr>
              <w:jc w:val="center"/>
              <w:rPr>
                <w:rFonts w:asciiTheme="majorEastAsia" w:eastAsiaTheme="majorEastAsia" w:hAnsiTheme="majorEastAsia"/>
              </w:rPr>
            </w:pPr>
            <w:r>
              <w:rPr>
                <w:rFonts w:asciiTheme="majorEastAsia" w:eastAsiaTheme="majorEastAsia" w:hAnsiTheme="majorEastAsia" w:hint="eastAsia"/>
              </w:rPr>
              <w:t>達成目標</w:t>
            </w:r>
          </w:p>
        </w:tc>
        <w:tc>
          <w:tcPr>
            <w:tcW w:w="3490" w:type="dxa"/>
          </w:tcPr>
          <w:p w:rsidR="0061230C" w:rsidRDefault="0061230C" w:rsidP="00906BDF">
            <w:pPr>
              <w:jc w:val="center"/>
              <w:rPr>
                <w:rFonts w:asciiTheme="majorEastAsia" w:eastAsiaTheme="majorEastAsia" w:hAnsiTheme="majorEastAsia"/>
              </w:rPr>
            </w:pPr>
            <w:r>
              <w:rPr>
                <w:rFonts w:asciiTheme="majorEastAsia" w:eastAsiaTheme="majorEastAsia" w:hAnsiTheme="majorEastAsia" w:hint="eastAsia"/>
              </w:rPr>
              <w:t>本年度実施状況（達成状況）</w:t>
            </w:r>
          </w:p>
        </w:tc>
      </w:tr>
      <w:tr w:rsidR="0061230C" w:rsidTr="0061230C">
        <w:trPr>
          <w:trHeight w:val="1196"/>
        </w:trPr>
        <w:tc>
          <w:tcPr>
            <w:tcW w:w="2268" w:type="dxa"/>
            <w:vAlign w:val="center"/>
          </w:tcPr>
          <w:p w:rsidR="0061230C" w:rsidRPr="000B5A80" w:rsidRDefault="000B5A80" w:rsidP="00906BDF">
            <w:pPr>
              <w:rPr>
                <w:rFonts w:asciiTheme="majorEastAsia" w:eastAsiaTheme="majorEastAsia" w:hAnsiTheme="majorEastAsia"/>
                <w:b/>
                <w:color w:val="FF0000"/>
              </w:rPr>
            </w:pPr>
            <w:r w:rsidRPr="000B5A80">
              <w:rPr>
                <w:rFonts w:asciiTheme="majorEastAsia" w:eastAsiaTheme="majorEastAsia" w:hAnsiTheme="majorEastAsia" w:hint="eastAsia"/>
                <w:b/>
                <w:color w:val="FF0000"/>
              </w:rPr>
              <w:t>農業生産性の向上を図る取組</w:t>
            </w:r>
          </w:p>
        </w:tc>
        <w:tc>
          <w:tcPr>
            <w:tcW w:w="3544" w:type="dxa"/>
            <w:vAlign w:val="center"/>
          </w:tcPr>
          <w:p w:rsidR="0061230C" w:rsidRPr="000B5A80" w:rsidRDefault="000B5A80" w:rsidP="00906BDF">
            <w:pPr>
              <w:rPr>
                <w:rFonts w:asciiTheme="majorEastAsia" w:eastAsiaTheme="majorEastAsia" w:hAnsiTheme="majorEastAsia"/>
                <w:b/>
                <w:color w:val="FF0000"/>
              </w:rPr>
            </w:pPr>
            <w:r w:rsidRPr="000B5A80">
              <w:rPr>
                <w:rFonts w:asciiTheme="majorEastAsia" w:eastAsiaTheme="majorEastAsia" w:hAnsiTheme="majorEastAsia" w:hint="eastAsia"/>
                <w:b/>
                <w:color w:val="FF0000"/>
              </w:rPr>
              <w:t>ドローンを１機導入し、ドローンを活用した農薬散布を田〇a、畑〇aで実施する。</w:t>
            </w:r>
          </w:p>
        </w:tc>
        <w:tc>
          <w:tcPr>
            <w:tcW w:w="3490" w:type="dxa"/>
            <w:vAlign w:val="center"/>
          </w:tcPr>
          <w:p w:rsidR="0061230C" w:rsidRPr="000B5A80" w:rsidRDefault="000B5A80" w:rsidP="00906BDF">
            <w:pPr>
              <w:rPr>
                <w:rFonts w:asciiTheme="majorEastAsia" w:eastAsiaTheme="majorEastAsia" w:hAnsiTheme="majorEastAsia"/>
                <w:b/>
                <w:color w:val="FF0000"/>
              </w:rPr>
            </w:pPr>
            <w:r w:rsidRPr="000B5A80">
              <w:rPr>
                <w:rFonts w:asciiTheme="majorEastAsia" w:eastAsiaTheme="majorEastAsia" w:hAnsiTheme="majorEastAsia" w:hint="eastAsia"/>
                <w:b/>
                <w:color w:val="FF0000"/>
              </w:rPr>
              <w:t>ドローンを１機導入し、オペレーター１名を育成した。令和〇年度から農薬散布を田〇a、畑〇aで実施する予定</w:t>
            </w:r>
          </w:p>
        </w:tc>
      </w:tr>
    </w:tbl>
    <w:p w:rsidR="00B85B50" w:rsidRDefault="0061230C" w:rsidP="00647A59">
      <w:pPr>
        <w:ind w:firstLineChars="100" w:firstLine="210"/>
        <w:rPr>
          <w:rFonts w:asciiTheme="majorEastAsia" w:eastAsiaTheme="majorEastAsia" w:hAnsiTheme="majorEastAsia"/>
        </w:rPr>
      </w:pPr>
      <w:r>
        <w:rPr>
          <w:rFonts w:asciiTheme="majorEastAsia" w:eastAsiaTheme="majorEastAsia" w:hAnsiTheme="majorEastAsia" w:hint="eastAsia"/>
        </w:rPr>
        <w:t>※実施状況がわかる書類（活動記録簿、写真等）を添付してください。</w:t>
      </w:r>
    </w:p>
    <w:sectPr w:rsidR="00B85B50" w:rsidSect="009177EF">
      <w:headerReference w:type="default" r:id="rId8"/>
      <w:pgSz w:w="11906" w:h="16838"/>
      <w:pgMar w:top="567" w:right="1134"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4D4" w:rsidRDefault="004614D4" w:rsidP="004614D4">
      <w:r>
        <w:separator/>
      </w:r>
    </w:p>
  </w:endnote>
  <w:endnote w:type="continuationSeparator" w:id="0">
    <w:p w:rsidR="004614D4" w:rsidRDefault="004614D4" w:rsidP="00461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4D4" w:rsidRDefault="004614D4" w:rsidP="004614D4">
      <w:r>
        <w:separator/>
      </w:r>
    </w:p>
  </w:footnote>
  <w:footnote w:type="continuationSeparator" w:id="0">
    <w:p w:rsidR="004614D4" w:rsidRDefault="004614D4" w:rsidP="00461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A7A" w:rsidRPr="00917A7A" w:rsidRDefault="00917A7A" w:rsidP="00917A7A">
    <w:pPr>
      <w:pStyle w:val="a5"/>
      <w:jc w:val="center"/>
      <w:rPr>
        <w:rFonts w:hint="eastAsia"/>
        <w:color w:val="FF0000"/>
        <w:sz w:val="30"/>
        <w:szCs w:val="30"/>
      </w:rPr>
    </w:pPr>
    <w:r w:rsidRPr="00917A7A">
      <w:rPr>
        <w:rFonts w:hint="eastAsia"/>
        <w:color w:val="FF0000"/>
        <w:sz w:val="30"/>
        <w:szCs w:val="30"/>
      </w:rPr>
      <w:t>【記載例】</w:t>
    </w:r>
  </w:p>
  <w:p w:rsidR="00917A7A" w:rsidRDefault="00917A7A" w:rsidP="00917A7A">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86DC5"/>
    <w:multiLevelType w:val="hybridMultilevel"/>
    <w:tmpl w:val="1862BF42"/>
    <w:lvl w:ilvl="0" w:tplc="7B7EF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A506802"/>
    <w:multiLevelType w:val="hybridMultilevel"/>
    <w:tmpl w:val="B49C67FC"/>
    <w:lvl w:ilvl="0" w:tplc="90AC8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3D3"/>
    <w:rsid w:val="00033725"/>
    <w:rsid w:val="000B5A80"/>
    <w:rsid w:val="00165759"/>
    <w:rsid w:val="001D2E17"/>
    <w:rsid w:val="0021032E"/>
    <w:rsid w:val="00236D22"/>
    <w:rsid w:val="00245BE8"/>
    <w:rsid w:val="002C5232"/>
    <w:rsid w:val="002D4F34"/>
    <w:rsid w:val="002F2D17"/>
    <w:rsid w:val="003215C2"/>
    <w:rsid w:val="003C5E46"/>
    <w:rsid w:val="003E3F31"/>
    <w:rsid w:val="0044234C"/>
    <w:rsid w:val="0045055B"/>
    <w:rsid w:val="004614D4"/>
    <w:rsid w:val="00486F76"/>
    <w:rsid w:val="004D195C"/>
    <w:rsid w:val="004F7DBC"/>
    <w:rsid w:val="0057716D"/>
    <w:rsid w:val="005C7C21"/>
    <w:rsid w:val="005E7D6E"/>
    <w:rsid w:val="00605873"/>
    <w:rsid w:val="0061230C"/>
    <w:rsid w:val="00647A59"/>
    <w:rsid w:val="0076552A"/>
    <w:rsid w:val="007670DE"/>
    <w:rsid w:val="00834089"/>
    <w:rsid w:val="00877D73"/>
    <w:rsid w:val="008B5114"/>
    <w:rsid w:val="009177EF"/>
    <w:rsid w:val="00917A7A"/>
    <w:rsid w:val="009343D9"/>
    <w:rsid w:val="0096609A"/>
    <w:rsid w:val="009D33D3"/>
    <w:rsid w:val="009E406E"/>
    <w:rsid w:val="00A15745"/>
    <w:rsid w:val="00A37E81"/>
    <w:rsid w:val="00A6124E"/>
    <w:rsid w:val="00A6545C"/>
    <w:rsid w:val="00B85B50"/>
    <w:rsid w:val="00CF31CC"/>
    <w:rsid w:val="00D24C4E"/>
    <w:rsid w:val="00DE3EE8"/>
    <w:rsid w:val="00EC26D2"/>
    <w:rsid w:val="00FA56E5"/>
    <w:rsid w:val="00FC45A4"/>
    <w:rsid w:val="00FE4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1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215C2"/>
    <w:pPr>
      <w:ind w:leftChars="400" w:left="840"/>
    </w:pPr>
  </w:style>
  <w:style w:type="paragraph" w:styleId="a5">
    <w:name w:val="header"/>
    <w:basedOn w:val="a"/>
    <w:link w:val="a6"/>
    <w:uiPriority w:val="99"/>
    <w:unhideWhenUsed/>
    <w:rsid w:val="004614D4"/>
    <w:pPr>
      <w:tabs>
        <w:tab w:val="center" w:pos="4252"/>
        <w:tab w:val="right" w:pos="8504"/>
      </w:tabs>
      <w:snapToGrid w:val="0"/>
    </w:pPr>
  </w:style>
  <w:style w:type="character" w:customStyle="1" w:styleId="a6">
    <w:name w:val="ヘッダー (文字)"/>
    <w:basedOn w:val="a0"/>
    <w:link w:val="a5"/>
    <w:uiPriority w:val="99"/>
    <w:rsid w:val="004614D4"/>
  </w:style>
  <w:style w:type="paragraph" w:styleId="a7">
    <w:name w:val="footer"/>
    <w:basedOn w:val="a"/>
    <w:link w:val="a8"/>
    <w:uiPriority w:val="99"/>
    <w:unhideWhenUsed/>
    <w:rsid w:val="004614D4"/>
    <w:pPr>
      <w:tabs>
        <w:tab w:val="center" w:pos="4252"/>
        <w:tab w:val="right" w:pos="8504"/>
      </w:tabs>
      <w:snapToGrid w:val="0"/>
    </w:pPr>
  </w:style>
  <w:style w:type="character" w:customStyle="1" w:styleId="a8">
    <w:name w:val="フッター (文字)"/>
    <w:basedOn w:val="a0"/>
    <w:link w:val="a7"/>
    <w:uiPriority w:val="99"/>
    <w:rsid w:val="004614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1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215C2"/>
    <w:pPr>
      <w:ind w:leftChars="400" w:left="840"/>
    </w:pPr>
  </w:style>
  <w:style w:type="paragraph" w:styleId="a5">
    <w:name w:val="header"/>
    <w:basedOn w:val="a"/>
    <w:link w:val="a6"/>
    <w:uiPriority w:val="99"/>
    <w:unhideWhenUsed/>
    <w:rsid w:val="004614D4"/>
    <w:pPr>
      <w:tabs>
        <w:tab w:val="center" w:pos="4252"/>
        <w:tab w:val="right" w:pos="8504"/>
      </w:tabs>
      <w:snapToGrid w:val="0"/>
    </w:pPr>
  </w:style>
  <w:style w:type="character" w:customStyle="1" w:styleId="a6">
    <w:name w:val="ヘッダー (文字)"/>
    <w:basedOn w:val="a0"/>
    <w:link w:val="a5"/>
    <w:uiPriority w:val="99"/>
    <w:rsid w:val="004614D4"/>
  </w:style>
  <w:style w:type="paragraph" w:styleId="a7">
    <w:name w:val="footer"/>
    <w:basedOn w:val="a"/>
    <w:link w:val="a8"/>
    <w:uiPriority w:val="99"/>
    <w:unhideWhenUsed/>
    <w:rsid w:val="004614D4"/>
    <w:pPr>
      <w:tabs>
        <w:tab w:val="center" w:pos="4252"/>
        <w:tab w:val="right" w:pos="8504"/>
      </w:tabs>
      <w:snapToGrid w:val="0"/>
    </w:pPr>
  </w:style>
  <w:style w:type="character" w:customStyle="1" w:styleId="a8">
    <w:name w:val="フッター (文字)"/>
    <w:basedOn w:val="a0"/>
    <w:link w:val="a7"/>
    <w:uiPriority w:val="99"/>
    <w:rsid w:val="00461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東広島市</cp:lastModifiedBy>
  <cp:revision>4</cp:revision>
  <cp:lastPrinted>2022-03-03T06:40:00Z</cp:lastPrinted>
  <dcterms:created xsi:type="dcterms:W3CDTF">2021-03-16T02:59:00Z</dcterms:created>
  <dcterms:modified xsi:type="dcterms:W3CDTF">2022-03-03T06:49:00Z</dcterms:modified>
</cp:coreProperties>
</file>