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0" w:rsidRPr="0055483C" w:rsidRDefault="00FC7F30" w:rsidP="003030B6">
      <w:pPr>
        <w:ind w:leftChars="1" w:left="220" w:hangingChars="100" w:hanging="218"/>
        <w:rPr>
          <w:rFonts w:asciiTheme="minorEastAsia" w:eastAsiaTheme="minorEastAsia" w:hAnsiTheme="minorEastAsia"/>
          <w:kern w:val="0"/>
          <w:szCs w:val="21"/>
        </w:rPr>
      </w:pPr>
      <w:r w:rsidRPr="0055483C">
        <w:rPr>
          <w:rFonts w:asciiTheme="minorEastAsia" w:eastAsiaTheme="minorEastAsia" w:hAnsiTheme="minorEastAsia" w:hint="eastAsia"/>
          <w:kern w:val="0"/>
          <w:szCs w:val="21"/>
        </w:rPr>
        <w:t>別記様式第１号（第</w:t>
      </w:r>
      <w:r w:rsidR="00BB5FB0">
        <w:rPr>
          <w:rFonts w:asciiTheme="minorEastAsia" w:eastAsiaTheme="minorEastAsia" w:hAnsiTheme="minorEastAsia" w:hint="eastAsia"/>
          <w:kern w:val="0"/>
          <w:szCs w:val="21"/>
        </w:rPr>
        <w:t>３</w:t>
      </w:r>
      <w:r w:rsidRPr="0055483C">
        <w:rPr>
          <w:rFonts w:asciiTheme="minorEastAsia" w:eastAsiaTheme="minorEastAsia" w:hAnsiTheme="minorEastAsia" w:hint="eastAsia"/>
          <w:kern w:val="0"/>
          <w:szCs w:val="21"/>
        </w:rPr>
        <w:t>条関係）</w:t>
      </w:r>
    </w:p>
    <w:p w:rsidR="00FC7F30" w:rsidRPr="0047693A" w:rsidRDefault="00FC7F30" w:rsidP="003030B6">
      <w:pPr>
        <w:ind w:leftChars="1" w:left="220" w:hangingChars="100" w:hanging="218"/>
        <w:jc w:val="center"/>
        <w:rPr>
          <w:rFonts w:ascii="ＭＳ 明朝" w:hAnsi="ＭＳ 明朝"/>
          <w:kern w:val="0"/>
          <w:szCs w:val="21"/>
        </w:rPr>
      </w:pPr>
      <w:r w:rsidRPr="0047693A">
        <w:rPr>
          <w:rFonts w:ascii="ＭＳ 明朝" w:hAnsi="ＭＳ 明朝" w:hint="eastAsia"/>
          <w:kern w:val="0"/>
          <w:szCs w:val="21"/>
        </w:rPr>
        <w:t>指　定　申　請　書</w:t>
      </w:r>
    </w:p>
    <w:p w:rsidR="00FC7F30" w:rsidRPr="00FC7F30" w:rsidRDefault="00FC7F30" w:rsidP="003030B6">
      <w:pPr>
        <w:rPr>
          <w:rFonts w:ascii="ＭＳ 明朝" w:hAnsi="ＭＳ 明朝"/>
          <w:kern w:val="0"/>
          <w:szCs w:val="21"/>
        </w:rPr>
      </w:pPr>
    </w:p>
    <w:p w:rsidR="00FC7F30" w:rsidRPr="00FC7F30" w:rsidRDefault="009355A7" w:rsidP="003030B6">
      <w:pPr>
        <w:rPr>
          <w:rFonts w:ascii="ＭＳ 明朝" w:hAnsi="ＭＳ 明朝"/>
          <w:kern w:val="0"/>
          <w:szCs w:val="21"/>
        </w:rPr>
      </w:pPr>
      <w:r w:rsidRPr="00FC7F3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2778FB">
        <w:rPr>
          <w:rFonts w:ascii="ＭＳ 明朝" w:hAnsi="ＭＳ 明朝" w:hint="eastAsia"/>
          <w:kern w:val="0"/>
          <w:szCs w:val="21"/>
        </w:rPr>
        <w:t>令和</w:t>
      </w:r>
      <w:r w:rsidR="00FC7F30" w:rsidRPr="00FC7F30">
        <w:rPr>
          <w:rFonts w:ascii="ＭＳ 明朝" w:hAnsi="ＭＳ 明朝" w:hint="eastAsia"/>
          <w:kern w:val="0"/>
          <w:szCs w:val="21"/>
        </w:rPr>
        <w:t xml:space="preserve">　　年　　月　　日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FC7F30" w:rsidRPr="00FC7F30" w:rsidRDefault="00FC7F30" w:rsidP="003030B6">
      <w:pPr>
        <w:rPr>
          <w:rFonts w:ascii="ＭＳ 明朝" w:hAnsi="ＭＳ 明朝"/>
          <w:kern w:val="0"/>
          <w:szCs w:val="21"/>
        </w:rPr>
      </w:pPr>
    </w:p>
    <w:p w:rsidR="00FC7F30" w:rsidRPr="00FC7F30" w:rsidRDefault="00FC7F30" w:rsidP="003030B6">
      <w:pPr>
        <w:overflowPunct w:val="0"/>
        <w:autoSpaceDE w:val="0"/>
        <w:autoSpaceDN w:val="0"/>
        <w:ind w:firstLineChars="100" w:firstLine="218"/>
        <w:rPr>
          <w:rFonts w:ascii="ＭＳ 明朝"/>
          <w:kern w:val="0"/>
          <w:szCs w:val="21"/>
        </w:rPr>
      </w:pPr>
      <w:r w:rsidRPr="00FC7F30">
        <w:rPr>
          <w:rFonts w:ascii="ＭＳ 明朝" w:hint="eastAsia"/>
          <w:kern w:val="0"/>
          <w:szCs w:val="21"/>
        </w:rPr>
        <w:t>東広島市長　様</w:t>
      </w:r>
    </w:p>
    <w:p w:rsidR="00FC7F30" w:rsidRPr="00FC7F30" w:rsidRDefault="00FC7F30" w:rsidP="003030B6">
      <w:pPr>
        <w:kinsoku w:val="0"/>
        <w:autoSpaceDE w:val="0"/>
        <w:autoSpaceDN w:val="0"/>
        <w:rPr>
          <w:rFonts w:ascii="ＭＳ 明朝"/>
          <w:kern w:val="0"/>
          <w:szCs w:val="21"/>
        </w:rPr>
      </w:pPr>
    </w:p>
    <w:p w:rsidR="00FC7F30" w:rsidRPr="00FC7F30" w:rsidRDefault="009355A7" w:rsidP="0055483C">
      <w:pPr>
        <w:kinsoku w:val="0"/>
        <w:autoSpaceDE w:val="0"/>
        <w:autoSpaceDN w:val="0"/>
        <w:rPr>
          <w:rFonts w:ascii="ＭＳ 明朝"/>
          <w:kern w:val="0"/>
          <w:szCs w:val="21"/>
        </w:rPr>
      </w:pPr>
      <w:r w:rsidRPr="00FC7F30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="003F5B8A">
        <w:rPr>
          <w:rFonts w:ascii="ＭＳ 明朝" w:hint="eastAsia"/>
          <w:kern w:val="0"/>
          <w:szCs w:val="21"/>
        </w:rPr>
        <w:t xml:space="preserve">申請者　</w:t>
      </w:r>
      <w:r w:rsidR="00FC7F30" w:rsidRPr="00FC7F30">
        <w:rPr>
          <w:rFonts w:ascii="ＭＳ 明朝" w:hint="eastAsia"/>
          <w:kern w:val="0"/>
          <w:szCs w:val="21"/>
        </w:rPr>
        <w:t xml:space="preserve">住　　　</w:t>
      </w:r>
      <w:r>
        <w:rPr>
          <w:rFonts w:ascii="ＭＳ 明朝" w:hint="eastAsia"/>
          <w:kern w:val="0"/>
          <w:szCs w:val="21"/>
        </w:rPr>
        <w:t xml:space="preserve">　</w:t>
      </w:r>
      <w:r w:rsidR="00FC7F30" w:rsidRPr="00FC7F30">
        <w:rPr>
          <w:rFonts w:ascii="ＭＳ 明朝" w:hint="eastAsia"/>
          <w:kern w:val="0"/>
          <w:szCs w:val="21"/>
        </w:rPr>
        <w:t>所</w:t>
      </w:r>
    </w:p>
    <w:p w:rsidR="00FC7F30" w:rsidRPr="00FC7F30" w:rsidRDefault="009355A7" w:rsidP="0055483C">
      <w:pPr>
        <w:kinsoku w:val="0"/>
        <w:autoSpaceDE w:val="0"/>
        <w:autoSpaceDN w:val="0"/>
        <w:rPr>
          <w:rFonts w:ascii="ＭＳ 明朝"/>
          <w:kern w:val="0"/>
          <w:szCs w:val="21"/>
        </w:rPr>
      </w:pPr>
      <w:r w:rsidRPr="00FC7F3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="00FC7F30" w:rsidRPr="00892B3F">
        <w:rPr>
          <w:rFonts w:ascii="ＭＳ 明朝" w:hint="eastAsia"/>
          <w:spacing w:val="78"/>
          <w:kern w:val="0"/>
          <w:szCs w:val="21"/>
          <w:fitText w:val="1308" w:id="1441437440"/>
        </w:rPr>
        <w:t>名称</w:t>
      </w:r>
      <w:r w:rsidRPr="00892B3F">
        <w:rPr>
          <w:rFonts w:ascii="ＭＳ 明朝" w:hint="eastAsia"/>
          <w:spacing w:val="78"/>
          <w:kern w:val="0"/>
          <w:szCs w:val="21"/>
          <w:fitText w:val="1308" w:id="1441437440"/>
        </w:rPr>
        <w:t>及</w:t>
      </w:r>
      <w:r w:rsidRPr="00892B3F">
        <w:rPr>
          <w:rFonts w:ascii="ＭＳ 明朝" w:hint="eastAsia"/>
          <w:kern w:val="0"/>
          <w:szCs w:val="21"/>
          <w:fitText w:val="1308" w:id="1441437440"/>
        </w:rPr>
        <w:t>び</w:t>
      </w:r>
    </w:p>
    <w:p w:rsidR="00FC7F30" w:rsidRPr="00FC7F30" w:rsidRDefault="009355A7" w:rsidP="0055483C">
      <w:pPr>
        <w:kinsoku w:val="0"/>
        <w:autoSpaceDE w:val="0"/>
        <w:autoSpaceDN w:val="0"/>
        <w:rPr>
          <w:rFonts w:ascii="ＭＳ 明朝"/>
          <w:kern w:val="0"/>
          <w:szCs w:val="21"/>
        </w:rPr>
      </w:pPr>
      <w:r w:rsidRPr="00FC7F3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="00FC7F30" w:rsidRPr="00FC7F30">
        <w:rPr>
          <w:rFonts w:ascii="ＭＳ 明朝" w:hint="eastAsia"/>
          <w:kern w:val="0"/>
          <w:szCs w:val="21"/>
        </w:rPr>
        <w:t>代表者</w:t>
      </w:r>
      <w:r>
        <w:rPr>
          <w:rFonts w:ascii="ＭＳ 明朝" w:hint="eastAsia"/>
          <w:kern w:val="0"/>
          <w:szCs w:val="21"/>
        </w:rPr>
        <w:t>の</w:t>
      </w:r>
      <w:r w:rsidR="00E77D80">
        <w:rPr>
          <w:rFonts w:ascii="ＭＳ 明朝" w:hint="eastAsia"/>
          <w:kern w:val="0"/>
          <w:szCs w:val="21"/>
        </w:rPr>
        <w:t>氏</w:t>
      </w:r>
      <w:r w:rsidR="00FC7F30" w:rsidRPr="00FC7F30">
        <w:rPr>
          <w:rFonts w:ascii="ＭＳ 明朝" w:hint="eastAsia"/>
          <w:kern w:val="0"/>
          <w:szCs w:val="21"/>
        </w:rPr>
        <w:t>名</w:t>
      </w:r>
      <w:r>
        <w:rPr>
          <w:rFonts w:ascii="ＭＳ 明朝" w:hint="eastAsia"/>
          <w:kern w:val="0"/>
          <w:szCs w:val="21"/>
        </w:rPr>
        <w:t xml:space="preserve">　　　</w:t>
      </w:r>
      <w:r w:rsidR="00FC7F30" w:rsidRPr="00FC7F30">
        <w:rPr>
          <w:rFonts w:ascii="ＭＳ 明朝" w:hint="eastAsia"/>
          <w:kern w:val="0"/>
          <w:szCs w:val="21"/>
        </w:rPr>
        <w:t xml:space="preserve">　</w:t>
      </w:r>
      <w:r w:rsidR="00FC7F30">
        <w:rPr>
          <w:rFonts w:ascii="ＭＳ 明朝" w:hint="eastAsia"/>
          <w:kern w:val="0"/>
          <w:szCs w:val="21"/>
        </w:rPr>
        <w:t xml:space="preserve">　</w:t>
      </w:r>
      <w:r w:rsidR="00FC7F30" w:rsidRPr="00FC7F30">
        <w:rPr>
          <w:rFonts w:ascii="ＭＳ 明朝" w:hint="eastAsia"/>
          <w:kern w:val="0"/>
          <w:szCs w:val="21"/>
        </w:rPr>
        <w:t xml:space="preserve">　　　　　　　</w:t>
      </w:r>
      <w:r w:rsidR="009A59FC">
        <w:rPr>
          <w:rFonts w:ascii="ＭＳ 明朝" w:hint="eastAsia"/>
          <w:kern w:val="0"/>
          <w:szCs w:val="21"/>
        </w:rPr>
        <w:t xml:space="preserve">　</w:t>
      </w:r>
      <w:r>
        <w:rPr>
          <w:rFonts w:ascii="ＭＳ 明朝" w:hint="eastAsia"/>
          <w:kern w:val="0"/>
          <w:szCs w:val="21"/>
        </w:rPr>
        <w:t xml:space="preserve">　</w:t>
      </w:r>
    </w:p>
    <w:p w:rsidR="00D555EF" w:rsidRPr="00FC7F30" w:rsidRDefault="00D555EF" w:rsidP="003030B6">
      <w:pPr>
        <w:kinsoku w:val="0"/>
        <w:autoSpaceDE w:val="0"/>
        <w:autoSpaceDN w:val="0"/>
        <w:rPr>
          <w:rFonts w:ascii="ＭＳ 明朝"/>
          <w:kern w:val="0"/>
          <w:szCs w:val="21"/>
        </w:rPr>
      </w:pPr>
    </w:p>
    <w:p w:rsidR="00FC7F30" w:rsidRDefault="00FC7F30" w:rsidP="0055483C">
      <w:pPr>
        <w:overflowPunct w:val="0"/>
        <w:autoSpaceDE w:val="0"/>
        <w:autoSpaceDN w:val="0"/>
        <w:ind w:firstLineChars="100" w:firstLine="218"/>
        <w:rPr>
          <w:rFonts w:ascii="ＭＳ 明朝"/>
          <w:kern w:val="0"/>
          <w:szCs w:val="21"/>
        </w:rPr>
      </w:pPr>
      <w:r w:rsidRPr="00FC7F30">
        <w:rPr>
          <w:rFonts w:ascii="ＭＳ 明朝" w:hint="eastAsia"/>
          <w:kern w:val="0"/>
          <w:szCs w:val="21"/>
        </w:rPr>
        <w:t>東広島市サテライトオフィス等誘致促進助成</w:t>
      </w:r>
      <w:r w:rsidR="00E77D80">
        <w:rPr>
          <w:rFonts w:ascii="ＭＳ 明朝" w:hint="eastAsia"/>
          <w:kern w:val="0"/>
          <w:szCs w:val="21"/>
        </w:rPr>
        <w:t>金</w:t>
      </w:r>
      <w:r w:rsidR="00D6607F">
        <w:rPr>
          <w:rFonts w:ascii="ＭＳ 明朝" w:hint="eastAsia"/>
          <w:kern w:val="0"/>
          <w:szCs w:val="21"/>
        </w:rPr>
        <w:t>に係る事業の</w:t>
      </w:r>
      <w:r w:rsidRPr="00FC7F30">
        <w:rPr>
          <w:rFonts w:ascii="ＭＳ 明朝" w:hint="eastAsia"/>
          <w:kern w:val="0"/>
          <w:szCs w:val="21"/>
        </w:rPr>
        <w:t>指定を受けたいので、次のとおり関係書類を添えて申請します。</w:t>
      </w:r>
    </w:p>
    <w:tbl>
      <w:tblPr>
        <w:tblpPr w:leftFromText="142" w:rightFromText="142" w:vertAnchor="text" w:horzAnchor="margin" w:tblpX="208" w:tblpY="2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844"/>
        <w:gridCol w:w="1532"/>
        <w:gridCol w:w="2842"/>
      </w:tblGrid>
      <w:tr w:rsidR="00896130" w:rsidRPr="00FC7F30" w:rsidTr="00CF4005">
        <w:trPr>
          <w:trHeight w:val="773"/>
        </w:trPr>
        <w:tc>
          <w:tcPr>
            <w:tcW w:w="1516" w:type="dxa"/>
            <w:shd w:val="clear" w:color="auto" w:fill="auto"/>
            <w:vAlign w:val="center"/>
          </w:tcPr>
          <w:p w:rsidR="00CF4005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新設する</w:t>
            </w:r>
          </w:p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事業場の名称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8961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事業場の</w:t>
            </w:r>
          </w:p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設置予定</w:t>
            </w:r>
            <w:r w:rsidRPr="00FC7F30">
              <w:rPr>
                <w:rFonts w:ascii="ＭＳ 明朝" w:hint="eastAsia"/>
                <w:kern w:val="0"/>
                <w:szCs w:val="21"/>
              </w:rPr>
              <w:t>地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896130" w:rsidRPr="00FC7F30" w:rsidTr="00CF4005">
        <w:trPr>
          <w:trHeight w:val="770"/>
        </w:trPr>
        <w:tc>
          <w:tcPr>
            <w:tcW w:w="1516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業種</w:t>
            </w:r>
          </w:p>
        </w:tc>
        <w:tc>
          <w:tcPr>
            <w:tcW w:w="2844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主たる事業の</w:t>
            </w:r>
          </w:p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内容</w:t>
            </w:r>
          </w:p>
        </w:tc>
        <w:tc>
          <w:tcPr>
            <w:tcW w:w="2842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896130" w:rsidRPr="00FC7F30" w:rsidTr="00CF4005">
        <w:trPr>
          <w:trHeight w:val="814"/>
        </w:trPr>
        <w:tc>
          <w:tcPr>
            <w:tcW w:w="1516" w:type="dxa"/>
            <w:vAlign w:val="center"/>
          </w:tcPr>
          <w:p w:rsidR="00896130" w:rsidRPr="00FC7F30" w:rsidRDefault="00896130" w:rsidP="00892B3F">
            <w:pPr>
              <w:kinsoku w:val="0"/>
              <w:autoSpaceDE w:val="0"/>
              <w:autoSpaceDN w:val="0"/>
              <w:ind w:rightChars="-17" w:right="-37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事業開始</w:t>
            </w:r>
          </w:p>
          <w:p w:rsidR="00896130" w:rsidRPr="00FC7F30" w:rsidRDefault="00896130" w:rsidP="00892B3F">
            <w:pPr>
              <w:kinsoku w:val="0"/>
              <w:autoSpaceDE w:val="0"/>
              <w:autoSpaceDN w:val="0"/>
              <w:ind w:rightChars="-17" w:right="-37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年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FC7F30">
              <w:rPr>
                <w:rFonts w:ascii="ＭＳ 明朝" w:hint="eastAsia"/>
                <w:kern w:val="0"/>
                <w:szCs w:val="21"/>
              </w:rPr>
              <w:t>月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FC7F30">
              <w:rPr>
                <w:rFonts w:ascii="ＭＳ 明朝" w:hint="eastAsia"/>
                <w:kern w:val="0"/>
                <w:szCs w:val="21"/>
              </w:rPr>
              <w:t>日</w:t>
            </w:r>
          </w:p>
        </w:tc>
        <w:tc>
          <w:tcPr>
            <w:tcW w:w="2844" w:type="dxa"/>
            <w:vAlign w:val="center"/>
          </w:tcPr>
          <w:p w:rsidR="00896130" w:rsidRPr="00FC7F30" w:rsidRDefault="002778FB" w:rsidP="003030B6">
            <w:pPr>
              <w:kinsoku w:val="0"/>
              <w:autoSpaceDE w:val="0"/>
              <w:autoSpaceDN w:val="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令和</w:t>
            </w:r>
            <w:r w:rsidR="00896130">
              <w:rPr>
                <w:rFonts w:ascii="ＭＳ 明朝" w:hint="eastAsia"/>
                <w:kern w:val="0"/>
                <w:szCs w:val="21"/>
              </w:rPr>
              <w:t xml:space="preserve">　　年　　月　　</w:t>
            </w:r>
            <w:r w:rsidR="00896130" w:rsidRPr="00FC7F30">
              <w:rPr>
                <w:rFonts w:ascii="ＭＳ 明朝" w:hint="eastAsia"/>
                <w:kern w:val="0"/>
                <w:szCs w:val="21"/>
              </w:rPr>
              <w:t>日</w:t>
            </w:r>
          </w:p>
        </w:tc>
        <w:tc>
          <w:tcPr>
            <w:tcW w:w="1532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新</w:t>
            </w:r>
            <w:r>
              <w:rPr>
                <w:rFonts w:ascii="ＭＳ 明朝" w:hint="eastAsia"/>
                <w:kern w:val="0"/>
                <w:szCs w:val="21"/>
              </w:rPr>
              <w:t>たに</w:t>
            </w:r>
            <w:r w:rsidRPr="00FC7F30">
              <w:rPr>
                <w:rFonts w:ascii="ＭＳ 明朝" w:hint="eastAsia"/>
                <w:kern w:val="0"/>
                <w:szCs w:val="21"/>
              </w:rPr>
              <w:t>雇用</w:t>
            </w:r>
            <w:r w:rsidR="00BB5FB0">
              <w:rPr>
                <w:rFonts w:ascii="ＭＳ 明朝" w:hint="eastAsia"/>
                <w:kern w:val="0"/>
                <w:szCs w:val="21"/>
              </w:rPr>
              <w:t>しようとする</w:t>
            </w:r>
            <w:r w:rsidRPr="00FC7F30">
              <w:rPr>
                <w:rFonts w:ascii="ＭＳ 明朝" w:hint="eastAsia"/>
                <w:kern w:val="0"/>
                <w:szCs w:val="21"/>
              </w:rPr>
              <w:t>常用労働者</w:t>
            </w:r>
            <w:r>
              <w:rPr>
                <w:rFonts w:ascii="ＭＳ 明朝" w:hint="eastAsia"/>
                <w:kern w:val="0"/>
                <w:szCs w:val="21"/>
              </w:rPr>
              <w:t>の</w:t>
            </w:r>
            <w:r w:rsidRPr="00FC7F30">
              <w:rPr>
                <w:rFonts w:ascii="ＭＳ 明朝" w:hint="eastAsia"/>
                <w:kern w:val="0"/>
                <w:szCs w:val="21"/>
              </w:rPr>
              <w:t>数</w:t>
            </w:r>
          </w:p>
        </w:tc>
        <w:tc>
          <w:tcPr>
            <w:tcW w:w="2842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ind w:right="1056"/>
              <w:rPr>
                <w:rFonts w:ascii="ＭＳ 明朝"/>
                <w:kern w:val="0"/>
                <w:szCs w:val="21"/>
              </w:rPr>
            </w:pPr>
          </w:p>
        </w:tc>
      </w:tr>
      <w:tr w:rsidR="00896130" w:rsidRPr="00FC7F30" w:rsidTr="00CF4005">
        <w:trPr>
          <w:trHeight w:val="2283"/>
        </w:trPr>
        <w:tc>
          <w:tcPr>
            <w:tcW w:w="1516" w:type="dxa"/>
            <w:vAlign w:val="center"/>
          </w:tcPr>
          <w:p w:rsidR="00896130" w:rsidRPr="00FC7F30" w:rsidRDefault="00896130" w:rsidP="003030B6">
            <w:pPr>
              <w:kinsoku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F30">
              <w:rPr>
                <w:rFonts w:ascii="ＭＳ 明朝" w:hint="eastAsia"/>
                <w:kern w:val="0"/>
                <w:szCs w:val="21"/>
              </w:rPr>
              <w:t>対象経費</w:t>
            </w:r>
          </w:p>
        </w:tc>
        <w:tc>
          <w:tcPr>
            <w:tcW w:w="7218" w:type="dxa"/>
            <w:gridSpan w:val="3"/>
            <w:vAlign w:val="center"/>
          </w:tcPr>
          <w:p w:rsidR="00896130" w:rsidRPr="00FC7F30" w:rsidRDefault="000E3C5D" w:rsidP="003030B6">
            <w:pPr>
              <w:kinsoku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11F4" wp14:editId="4B28986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2324735</wp:posOffset>
                      </wp:positionV>
                      <wp:extent cx="4152900" cy="1638795"/>
                      <wp:effectExtent l="0" t="20955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638795"/>
                              </a:xfrm>
                              <a:prstGeom prst="wedgeRectCallout">
                                <a:avLst>
                                  <a:gd name="adj1" fmla="val -35038"/>
                                  <a:gd name="adj2" fmla="val -176964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3C5D" w:rsidRPr="00EF571A" w:rsidRDefault="000E3C5D" w:rsidP="000E3C5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F571A">
                                    <w:rPr>
                                      <w:rFonts w:hint="eastAsia"/>
                                      <w:color w:val="FF0000"/>
                                    </w:rPr>
                                    <w:t>ここでの事業開始日は、次のうち最も早い日です。</w:t>
                                  </w:r>
                                </w:p>
                                <w:p w:rsidR="000E3C5D" w:rsidRPr="00EF571A" w:rsidRDefault="000E3C5D" w:rsidP="000E3C5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F571A">
                                    <w:rPr>
                                      <w:rFonts w:hint="eastAsia"/>
                                      <w:color w:val="FF0000"/>
                                    </w:rPr>
                                    <w:t>・賃貸借契約による入居開始日</w:t>
                                  </w:r>
                                </w:p>
                                <w:p w:rsidR="000E3C5D" w:rsidRPr="00EF571A" w:rsidRDefault="000E3C5D" w:rsidP="000E3C5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F571A">
                                    <w:rPr>
                                      <w:rFonts w:hint="eastAsia"/>
                                      <w:color w:val="FF0000"/>
                                    </w:rPr>
                                    <w:t>・内装改修工事がある場合は工事着手日</w:t>
                                  </w:r>
                                </w:p>
                                <w:p w:rsidR="000E3C5D" w:rsidRPr="00EF571A" w:rsidRDefault="000E3C5D" w:rsidP="000E3C5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F571A">
                                    <w:rPr>
                                      <w:rFonts w:hint="eastAsia"/>
                                      <w:color w:val="FF0000"/>
                                    </w:rPr>
                                    <w:t>・開発研究機器を取得する場合はその取得日</w:t>
                                  </w:r>
                                </w:p>
                                <w:p w:rsidR="000E3C5D" w:rsidRPr="00EF571A" w:rsidRDefault="000E3C5D" w:rsidP="000E3C5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F571A">
                                    <w:rPr>
                                      <w:rFonts w:hint="eastAsia"/>
                                      <w:color w:val="FF0000"/>
                                    </w:rPr>
                                    <w:t>・情報通信システムを導入する場合はその導入日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88.65pt;margin-top:183.05pt;width:327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" adj="3232,-27424" fillcolor="white [3201]" strokecolor="#4f81bd [3204]" strokeweight="2pt">
                      <v:textbox>
                        <w:txbxContent>
                          <w:p w:rsidR="000E3C5D" w:rsidRPr="00EF571A" w:rsidRDefault="000E3C5D" w:rsidP="000E3C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F571A">
                              <w:rPr>
                                <w:rFonts w:hint="eastAsia"/>
                                <w:color w:val="FF0000"/>
                              </w:rPr>
                              <w:t>ここでの事業開始日は、次のうち最も早い日です。</w:t>
                            </w:r>
                          </w:p>
                          <w:p w:rsidR="000E3C5D" w:rsidRPr="00EF571A" w:rsidRDefault="000E3C5D" w:rsidP="000E3C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F571A">
                              <w:rPr>
                                <w:rFonts w:hint="eastAsia"/>
                                <w:color w:val="FF0000"/>
                              </w:rPr>
                              <w:t>・賃貸借契約による入居開始日</w:t>
                            </w:r>
                          </w:p>
                          <w:p w:rsidR="000E3C5D" w:rsidRPr="00EF571A" w:rsidRDefault="000E3C5D" w:rsidP="000E3C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F571A">
                              <w:rPr>
                                <w:rFonts w:hint="eastAsia"/>
                                <w:color w:val="FF0000"/>
                              </w:rPr>
                              <w:t>・内装改修工事がある場合は工事着手日</w:t>
                            </w:r>
                          </w:p>
                          <w:p w:rsidR="000E3C5D" w:rsidRPr="00EF571A" w:rsidRDefault="000E3C5D" w:rsidP="000E3C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F571A">
                              <w:rPr>
                                <w:rFonts w:hint="eastAsia"/>
                                <w:color w:val="FF0000"/>
                              </w:rPr>
                              <w:t>・開発研究機器を取得する場合はその取得日</w:t>
                            </w:r>
                          </w:p>
                          <w:p w:rsidR="000E3C5D" w:rsidRPr="00EF571A" w:rsidRDefault="000E3C5D" w:rsidP="000E3C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F571A">
                              <w:rPr>
                                <w:rFonts w:hint="eastAsia"/>
                                <w:color w:val="FF0000"/>
                              </w:rPr>
                              <w:t>・情報通信システムを導入する場合はその導入日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C7F30" w:rsidRPr="00FC7F30" w:rsidRDefault="00E77D80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 w:rsidRPr="00FC7F30">
        <w:rPr>
          <w:rFonts w:ascii="ＭＳ 明朝" w:hint="eastAsia"/>
          <w:kern w:val="0"/>
          <w:szCs w:val="21"/>
        </w:rPr>
        <w:t>添付書類</w:t>
      </w:r>
    </w:p>
    <w:p w:rsidR="00FC7F30" w:rsidRPr="00FC7F30" w:rsidRDefault="0047693A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(1) </w:t>
      </w:r>
      <w:r w:rsidR="00FC7F30" w:rsidRPr="00FC7F30">
        <w:rPr>
          <w:rFonts w:ascii="ＭＳ 明朝" w:hint="eastAsia"/>
          <w:kern w:val="0"/>
          <w:szCs w:val="21"/>
        </w:rPr>
        <w:t>事業計画書</w:t>
      </w:r>
    </w:p>
    <w:p w:rsidR="00FC7F30" w:rsidRPr="00FC7F30" w:rsidRDefault="0047693A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(2) </w:t>
      </w:r>
      <w:r w:rsidR="00FC7F30" w:rsidRPr="00FC7F30">
        <w:rPr>
          <w:rFonts w:ascii="ＭＳ 明朝" w:hint="eastAsia"/>
          <w:kern w:val="0"/>
          <w:szCs w:val="21"/>
        </w:rPr>
        <w:t>労働者の雇入れに関する計画書（別紙１）</w:t>
      </w:r>
    </w:p>
    <w:p w:rsidR="00FC7F30" w:rsidRPr="00FC7F30" w:rsidRDefault="0047693A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(3) </w:t>
      </w:r>
      <w:r w:rsidR="00FC7F30" w:rsidRPr="00FC7F30">
        <w:rPr>
          <w:rFonts w:ascii="ＭＳ 明朝" w:hint="eastAsia"/>
          <w:kern w:val="0"/>
          <w:szCs w:val="21"/>
        </w:rPr>
        <w:t>経費</w:t>
      </w:r>
      <w:r w:rsidR="00BD296A">
        <w:rPr>
          <w:rFonts w:ascii="ＭＳ 明朝" w:hint="eastAsia"/>
          <w:kern w:val="0"/>
          <w:szCs w:val="21"/>
        </w:rPr>
        <w:t>の明細を記載した</w:t>
      </w:r>
      <w:r w:rsidR="00FC7F30" w:rsidRPr="00FC7F30">
        <w:rPr>
          <w:rFonts w:ascii="ＭＳ 明朝" w:hint="eastAsia"/>
          <w:kern w:val="0"/>
          <w:szCs w:val="21"/>
        </w:rPr>
        <w:t>書類</w:t>
      </w:r>
    </w:p>
    <w:p w:rsidR="00FC7F30" w:rsidRPr="00FC7F30" w:rsidRDefault="0047693A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(4) </w:t>
      </w:r>
      <w:r w:rsidR="00FC7F30" w:rsidRPr="00FC7F30">
        <w:rPr>
          <w:rFonts w:ascii="ＭＳ 明朝" w:hint="eastAsia"/>
          <w:kern w:val="0"/>
          <w:szCs w:val="21"/>
        </w:rPr>
        <w:t>法人</w:t>
      </w:r>
      <w:r w:rsidR="00501988">
        <w:rPr>
          <w:rFonts w:ascii="ＭＳ 明朝" w:hint="eastAsia"/>
          <w:kern w:val="0"/>
          <w:szCs w:val="21"/>
        </w:rPr>
        <w:t>の</w:t>
      </w:r>
      <w:r w:rsidR="00FC7F30" w:rsidRPr="00FC7F30">
        <w:rPr>
          <w:rFonts w:ascii="ＭＳ 明朝" w:hint="eastAsia"/>
          <w:kern w:val="0"/>
          <w:szCs w:val="21"/>
        </w:rPr>
        <w:t>登記</w:t>
      </w:r>
      <w:r w:rsidR="00501988">
        <w:rPr>
          <w:rFonts w:ascii="ＭＳ 明朝" w:hint="eastAsia"/>
          <w:kern w:val="0"/>
          <w:szCs w:val="21"/>
        </w:rPr>
        <w:t>事項証明書</w:t>
      </w:r>
    </w:p>
    <w:p w:rsidR="00FC7F30" w:rsidRPr="00FC7F30" w:rsidRDefault="0047693A" w:rsidP="003030B6">
      <w:pPr>
        <w:overflowPunct w:val="0"/>
        <w:autoSpaceDE w:val="0"/>
        <w:autoSpaceDN w:val="0"/>
        <w:ind w:leftChars="100" w:left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(5) </w:t>
      </w:r>
      <w:r w:rsidR="00FC7F30" w:rsidRPr="00FC7F30">
        <w:rPr>
          <w:rFonts w:ascii="ＭＳ 明朝" w:hint="eastAsia"/>
          <w:kern w:val="0"/>
          <w:szCs w:val="21"/>
        </w:rPr>
        <w:t>定款又は</w:t>
      </w:r>
      <w:r w:rsidR="00501988">
        <w:rPr>
          <w:rFonts w:ascii="ＭＳ 明朝" w:hint="eastAsia"/>
          <w:kern w:val="0"/>
          <w:szCs w:val="21"/>
        </w:rPr>
        <w:t>寄附行為</w:t>
      </w:r>
    </w:p>
    <w:p w:rsidR="00FC4C97" w:rsidRDefault="0047693A" w:rsidP="0055483C">
      <w:pPr>
        <w:overflowPunct w:val="0"/>
        <w:autoSpaceDE w:val="0"/>
        <w:autoSpaceDN w:val="0"/>
        <w:ind w:firstLineChars="100" w:firstLine="218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(6) (1)から(5)まで</w:t>
      </w:r>
      <w:r w:rsidR="003D1D13">
        <w:rPr>
          <w:rFonts w:ascii="ＭＳ 明朝" w:hint="eastAsia"/>
          <w:kern w:val="0"/>
          <w:szCs w:val="21"/>
        </w:rPr>
        <w:t>に掲げる</w:t>
      </w:r>
      <w:r w:rsidR="007C4EC4">
        <w:rPr>
          <w:rFonts w:ascii="ＭＳ 明朝" w:hint="eastAsia"/>
          <w:kern w:val="0"/>
          <w:szCs w:val="21"/>
        </w:rPr>
        <w:t>もの</w:t>
      </w:r>
      <w:r>
        <w:rPr>
          <w:rFonts w:ascii="ＭＳ 明朝" w:hint="eastAsia"/>
          <w:kern w:val="0"/>
          <w:szCs w:val="21"/>
        </w:rPr>
        <w:t>のほか、</w:t>
      </w:r>
      <w:r w:rsidR="00FC7F30" w:rsidRPr="00490B84">
        <w:rPr>
          <w:rFonts w:ascii="ＭＳ 明朝" w:hint="eastAsia"/>
          <w:kern w:val="0"/>
          <w:szCs w:val="21"/>
        </w:rPr>
        <w:t>市長が必要と認める書類</w:t>
      </w:r>
    </w:p>
    <w:p w:rsidR="00FC7F30" w:rsidRPr="0055483C" w:rsidRDefault="00FC4C97" w:rsidP="0055483C">
      <w:pPr>
        <w:kinsoku w:val="0"/>
        <w:autoSpaceDE w:val="0"/>
        <w:autoSpaceDN w:val="0"/>
        <w:adjustRightInd w:val="0"/>
        <w:jc w:val="left"/>
        <w:textAlignment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="ＭＳ 明朝"/>
          <w:kern w:val="0"/>
          <w:szCs w:val="21"/>
        </w:rPr>
        <w:br w:type="page"/>
      </w:r>
      <w:r w:rsidR="00FC7F30" w:rsidRPr="0055483C">
        <w:rPr>
          <w:rFonts w:asciiTheme="minorEastAsia" w:eastAsiaTheme="minorEastAsia" w:hAnsiTheme="minorEastAsia" w:hint="eastAsia"/>
          <w:szCs w:val="21"/>
        </w:rPr>
        <w:lastRenderedPageBreak/>
        <w:t>別紙１</w:t>
      </w:r>
    </w:p>
    <w:p w:rsidR="00FC7F30" w:rsidRDefault="00FC7F30" w:rsidP="003030B6">
      <w:pPr>
        <w:autoSpaceDE w:val="0"/>
        <w:autoSpaceDN w:val="0"/>
        <w:adjustRightInd w:val="0"/>
        <w:jc w:val="center"/>
        <w:textAlignment w:val="center"/>
        <w:rPr>
          <w:rFonts w:ascii="ＭＳ 明朝"/>
          <w:szCs w:val="21"/>
        </w:rPr>
      </w:pPr>
      <w:r w:rsidRPr="00FC7F30">
        <w:rPr>
          <w:rFonts w:ascii="ＭＳ 明朝" w:hint="eastAsia"/>
          <w:szCs w:val="21"/>
        </w:rPr>
        <w:t>労働者の雇入れに関する計画書</w:t>
      </w:r>
    </w:p>
    <w:p w:rsidR="00490B84" w:rsidRPr="00FC7F30" w:rsidRDefault="00490B84" w:rsidP="003030B6">
      <w:pPr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2168"/>
        <w:gridCol w:w="1744"/>
        <w:gridCol w:w="1962"/>
        <w:gridCol w:w="1962"/>
      </w:tblGrid>
      <w:tr w:rsidR="00FC7F30" w:rsidRPr="00FC7F30" w:rsidTr="0055483C">
        <w:trPr>
          <w:trHeight w:hRule="exact" w:val="42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13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部門の</w:t>
            </w:r>
          </w:p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区　分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操業に要する</w:t>
            </w:r>
          </w:p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労働者の人数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充　　　　足　　　　方　　　　法</w:t>
            </w:r>
          </w:p>
        </w:tc>
      </w:tr>
      <w:tr w:rsidR="00FC7F30" w:rsidRPr="00FC7F30" w:rsidTr="0055483C">
        <w:trPr>
          <w:cantSplit/>
          <w:trHeight w:hRule="exact" w:val="2016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 w:rsidP="0055483C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東広島市</w:t>
            </w:r>
            <w:r w:rsidR="007064E7">
              <w:rPr>
                <w:rFonts w:ascii="ＭＳ 明朝" w:hint="eastAsia"/>
                <w:szCs w:val="21"/>
              </w:rPr>
              <w:t>の区域</w:t>
            </w:r>
            <w:r w:rsidRPr="00FC7F30">
              <w:rPr>
                <w:rFonts w:ascii="ＭＳ 明朝" w:hint="eastAsia"/>
                <w:szCs w:val="21"/>
              </w:rPr>
              <w:t>外の事業場から新たに転入する者の数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30" w:rsidRPr="00FC7F30" w:rsidRDefault="00FC7F30" w:rsidP="003030B6">
            <w:pPr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新たに雇</w:t>
            </w:r>
            <w:r w:rsidR="00AD0723">
              <w:rPr>
                <w:rFonts w:ascii="ＭＳ 明朝" w:hint="eastAsia"/>
                <w:szCs w:val="21"/>
              </w:rPr>
              <w:t>い</w:t>
            </w:r>
            <w:r w:rsidRPr="00FC7F30">
              <w:rPr>
                <w:rFonts w:ascii="ＭＳ 明朝" w:hint="eastAsia"/>
                <w:szCs w:val="21"/>
              </w:rPr>
              <w:t>入れる常用</w:t>
            </w:r>
            <w:r w:rsidR="00BB5FB0">
              <w:rPr>
                <w:rFonts w:ascii="ＭＳ 明朝" w:hint="eastAsia"/>
                <w:szCs w:val="21"/>
              </w:rPr>
              <w:t>労働</w:t>
            </w:r>
            <w:r w:rsidRPr="00FC7F30">
              <w:rPr>
                <w:rFonts w:ascii="ＭＳ 明朝" w:hint="eastAsia"/>
                <w:szCs w:val="21"/>
              </w:rPr>
              <w:t>者の数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23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pacing w:val="20"/>
                <w:szCs w:val="21"/>
              </w:rPr>
              <w:t>採用（予定</w:t>
            </w:r>
            <w:r w:rsidRPr="00FC7F30">
              <w:rPr>
                <w:rFonts w:ascii="ＭＳ 明朝" w:hint="eastAsia"/>
                <w:szCs w:val="21"/>
              </w:rPr>
              <w:t>）</w:t>
            </w:r>
          </w:p>
          <w:p w:rsidR="00FC7F30" w:rsidRPr="00FC7F30" w:rsidRDefault="00FC7F30" w:rsidP="003030B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年月日</w:t>
            </w:r>
          </w:p>
        </w:tc>
      </w:tr>
      <w:tr w:rsidR="00AD0723" w:rsidRPr="00FC7F30" w:rsidTr="0055483C">
        <w:trPr>
          <w:cantSplit/>
          <w:trHeight w:val="25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管　理</w:t>
            </w:r>
            <w:r w:rsidR="009355A7">
              <w:rPr>
                <w:rFonts w:ascii="ＭＳ 明朝" w:hint="eastAsia"/>
                <w:szCs w:val="21"/>
              </w:rPr>
              <w:t xml:space="preserve">　</w:t>
            </w:r>
            <w:r w:rsidRPr="00FC7F30">
              <w:rPr>
                <w:rFonts w:ascii="ＭＳ 明朝" w:hint="eastAsia"/>
                <w:szCs w:val="21"/>
              </w:rPr>
              <w:t>部　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52"/>
              <w:ind w:left="-50" w:right="-50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</w:p>
        </w:tc>
      </w:tr>
      <w:tr w:rsidR="00AD0723" w:rsidRPr="00FC7F30" w:rsidTr="0055483C">
        <w:trPr>
          <w:cantSplit/>
          <w:trHeight w:val="26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pacing w:val="26"/>
                <w:szCs w:val="21"/>
              </w:rPr>
            </w:pPr>
            <w:r w:rsidRPr="0055483C">
              <w:rPr>
                <w:rFonts w:ascii="ＭＳ 明朝" w:hint="eastAsia"/>
                <w:szCs w:val="21"/>
              </w:rPr>
              <w:t>事　務</w:t>
            </w:r>
            <w:r w:rsidR="009355A7">
              <w:rPr>
                <w:rFonts w:ascii="ＭＳ 明朝" w:hint="eastAsia"/>
                <w:szCs w:val="21"/>
              </w:rPr>
              <w:t xml:space="preserve">　</w:t>
            </w:r>
            <w:r w:rsidRPr="0055483C">
              <w:rPr>
                <w:rFonts w:ascii="ＭＳ 明朝" w:hint="eastAsia"/>
                <w:szCs w:val="21"/>
              </w:rPr>
              <w:t>部　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52"/>
              <w:ind w:left="-50" w:right="-50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</w:p>
        </w:tc>
      </w:tr>
      <w:tr w:rsidR="00AD0723" w:rsidRPr="00FC7F30" w:rsidTr="0055483C">
        <w:trPr>
          <w:cantSplit/>
          <w:trHeight w:val="263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合　計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spacing w:before="52"/>
              <w:ind w:left="-50" w:right="-50"/>
              <w:jc w:val="right"/>
              <w:textAlignment w:val="center"/>
              <w:rPr>
                <w:rFonts w:ascii="ＭＳ 明朝"/>
                <w:szCs w:val="21"/>
              </w:rPr>
            </w:pPr>
            <w:r w:rsidRPr="00FC7F30">
              <w:rPr>
                <w:rFonts w:ascii="ＭＳ 明朝" w:hint="eastAsia"/>
                <w:szCs w:val="21"/>
              </w:rPr>
              <w:t>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23" w:rsidRPr="00FC7F30" w:rsidRDefault="00AD0723" w:rsidP="003030B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FC7F30" w:rsidRPr="00FC7F30" w:rsidRDefault="00FC7F30" w:rsidP="003030B6">
      <w:pPr>
        <w:autoSpaceDE w:val="0"/>
        <w:autoSpaceDN w:val="0"/>
        <w:adjustRightInd w:val="0"/>
        <w:spacing w:line="320" w:lineRule="exact"/>
        <w:textAlignment w:val="center"/>
        <w:rPr>
          <w:rFonts w:ascii="ＭＳ 明朝"/>
          <w:szCs w:val="21"/>
        </w:rPr>
      </w:pPr>
    </w:p>
    <w:p w:rsidR="00526C71" w:rsidRPr="005E6C07" w:rsidRDefault="00526C71" w:rsidP="00637B5E">
      <w:pPr>
        <w:kinsoku w:val="0"/>
        <w:autoSpaceDE w:val="0"/>
        <w:autoSpaceDN w:val="0"/>
        <w:rPr>
          <w:szCs w:val="21"/>
        </w:rPr>
      </w:pPr>
    </w:p>
    <w:sectPr w:rsidR="00526C71" w:rsidRPr="005E6C07" w:rsidSect="00724390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9A" w:rsidRDefault="00D65A9A" w:rsidP="00417237">
      <w:r>
        <w:separator/>
      </w:r>
    </w:p>
  </w:endnote>
  <w:endnote w:type="continuationSeparator" w:id="0">
    <w:p w:rsidR="00D65A9A" w:rsidRDefault="00D65A9A" w:rsidP="0041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9A" w:rsidRDefault="00D65A9A" w:rsidP="00417237">
      <w:r>
        <w:separator/>
      </w:r>
    </w:p>
  </w:footnote>
  <w:footnote w:type="continuationSeparator" w:id="0">
    <w:p w:rsidR="00D65A9A" w:rsidRDefault="00D65A9A" w:rsidP="0041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0F4F6BDF"/>
    <w:multiLevelType w:val="hybridMultilevel"/>
    <w:tmpl w:val="D6C0FF78"/>
    <w:lvl w:ilvl="0" w:tplc="10FC17E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883529B"/>
    <w:multiLevelType w:val="hybridMultilevel"/>
    <w:tmpl w:val="7F706820"/>
    <w:lvl w:ilvl="0" w:tplc="2820B8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185699"/>
    <w:multiLevelType w:val="hybridMultilevel"/>
    <w:tmpl w:val="591E4DB4"/>
    <w:lvl w:ilvl="0" w:tplc="87A2F13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>
    <w:nsid w:val="40943390"/>
    <w:multiLevelType w:val="hybridMultilevel"/>
    <w:tmpl w:val="52F846D0"/>
    <w:lvl w:ilvl="0" w:tplc="3162E04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7">
    <w:nsid w:val="61AD6E78"/>
    <w:multiLevelType w:val="hybridMultilevel"/>
    <w:tmpl w:val="9BC20A22"/>
    <w:lvl w:ilvl="0" w:tplc="238E69E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318646C"/>
    <w:multiLevelType w:val="hybridMultilevel"/>
    <w:tmpl w:val="833E8784"/>
    <w:lvl w:ilvl="0" w:tplc="41ACE70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DA2278B"/>
    <w:multiLevelType w:val="hybridMultilevel"/>
    <w:tmpl w:val="52C81386"/>
    <w:lvl w:ilvl="0" w:tplc="80F0E39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F801B7C"/>
    <w:multiLevelType w:val="hybridMultilevel"/>
    <w:tmpl w:val="52F846D0"/>
    <w:lvl w:ilvl="0" w:tplc="3162E04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3D"/>
    <w:rsid w:val="00001B74"/>
    <w:rsid w:val="00001E77"/>
    <w:rsid w:val="0001047C"/>
    <w:rsid w:val="00027E23"/>
    <w:rsid w:val="00057F3A"/>
    <w:rsid w:val="00063238"/>
    <w:rsid w:val="0006454A"/>
    <w:rsid w:val="000670C0"/>
    <w:rsid w:val="00067C9F"/>
    <w:rsid w:val="00075309"/>
    <w:rsid w:val="00082568"/>
    <w:rsid w:val="000B4159"/>
    <w:rsid w:val="000B449D"/>
    <w:rsid w:val="000E0F62"/>
    <w:rsid w:val="000E3C5D"/>
    <w:rsid w:val="000F74CB"/>
    <w:rsid w:val="00101B74"/>
    <w:rsid w:val="00111CC3"/>
    <w:rsid w:val="0014494E"/>
    <w:rsid w:val="00153137"/>
    <w:rsid w:val="00164A8A"/>
    <w:rsid w:val="001C4AAB"/>
    <w:rsid w:val="001C4D8D"/>
    <w:rsid w:val="00200ED1"/>
    <w:rsid w:val="00204475"/>
    <w:rsid w:val="002114E5"/>
    <w:rsid w:val="002342EB"/>
    <w:rsid w:val="00244176"/>
    <w:rsid w:val="00275DF2"/>
    <w:rsid w:val="002778FB"/>
    <w:rsid w:val="00293A01"/>
    <w:rsid w:val="002A149D"/>
    <w:rsid w:val="002B7ACF"/>
    <w:rsid w:val="002E59D0"/>
    <w:rsid w:val="002F16C7"/>
    <w:rsid w:val="002F1C1F"/>
    <w:rsid w:val="002F366E"/>
    <w:rsid w:val="003030B6"/>
    <w:rsid w:val="00316BB0"/>
    <w:rsid w:val="0034756F"/>
    <w:rsid w:val="0036624E"/>
    <w:rsid w:val="00372B66"/>
    <w:rsid w:val="00376F3C"/>
    <w:rsid w:val="00392803"/>
    <w:rsid w:val="003C03E8"/>
    <w:rsid w:val="003D192E"/>
    <w:rsid w:val="003D1D13"/>
    <w:rsid w:val="003E37DB"/>
    <w:rsid w:val="003E79A9"/>
    <w:rsid w:val="003F11E2"/>
    <w:rsid w:val="003F5B8A"/>
    <w:rsid w:val="00417237"/>
    <w:rsid w:val="00424E34"/>
    <w:rsid w:val="0042596A"/>
    <w:rsid w:val="00427606"/>
    <w:rsid w:val="004364E0"/>
    <w:rsid w:val="004450A1"/>
    <w:rsid w:val="00445755"/>
    <w:rsid w:val="0044575C"/>
    <w:rsid w:val="00475E06"/>
    <w:rsid w:val="0047693A"/>
    <w:rsid w:val="00490B84"/>
    <w:rsid w:val="00492FCF"/>
    <w:rsid w:val="004A1223"/>
    <w:rsid w:val="004A6372"/>
    <w:rsid w:val="004A672D"/>
    <w:rsid w:val="004B5562"/>
    <w:rsid w:val="004D2CE2"/>
    <w:rsid w:val="004D5E19"/>
    <w:rsid w:val="004E2871"/>
    <w:rsid w:val="004F3400"/>
    <w:rsid w:val="00501988"/>
    <w:rsid w:val="00524D6F"/>
    <w:rsid w:val="00526C71"/>
    <w:rsid w:val="0055483C"/>
    <w:rsid w:val="00562E23"/>
    <w:rsid w:val="00563AB0"/>
    <w:rsid w:val="00584C5E"/>
    <w:rsid w:val="005A08D2"/>
    <w:rsid w:val="005A283D"/>
    <w:rsid w:val="005E6C07"/>
    <w:rsid w:val="005F6F2D"/>
    <w:rsid w:val="00600077"/>
    <w:rsid w:val="0063570C"/>
    <w:rsid w:val="00637B5E"/>
    <w:rsid w:val="006651B6"/>
    <w:rsid w:val="006705D0"/>
    <w:rsid w:val="0067222A"/>
    <w:rsid w:val="00686EEA"/>
    <w:rsid w:val="006A089A"/>
    <w:rsid w:val="006A1870"/>
    <w:rsid w:val="006A441E"/>
    <w:rsid w:val="006B2296"/>
    <w:rsid w:val="006C7CF4"/>
    <w:rsid w:val="006D4103"/>
    <w:rsid w:val="00704233"/>
    <w:rsid w:val="007064E7"/>
    <w:rsid w:val="00724390"/>
    <w:rsid w:val="00733413"/>
    <w:rsid w:val="0074402F"/>
    <w:rsid w:val="00752F9F"/>
    <w:rsid w:val="00755917"/>
    <w:rsid w:val="007774F0"/>
    <w:rsid w:val="00797714"/>
    <w:rsid w:val="007B2BB5"/>
    <w:rsid w:val="007C4EC4"/>
    <w:rsid w:val="007E00C1"/>
    <w:rsid w:val="007E26E0"/>
    <w:rsid w:val="007E5483"/>
    <w:rsid w:val="0080490E"/>
    <w:rsid w:val="0080628C"/>
    <w:rsid w:val="00816D04"/>
    <w:rsid w:val="00821914"/>
    <w:rsid w:val="008325D7"/>
    <w:rsid w:val="008459B1"/>
    <w:rsid w:val="0085581A"/>
    <w:rsid w:val="008824D3"/>
    <w:rsid w:val="00887F8B"/>
    <w:rsid w:val="00892B3F"/>
    <w:rsid w:val="00896130"/>
    <w:rsid w:val="008A6489"/>
    <w:rsid w:val="008B028C"/>
    <w:rsid w:val="008B2332"/>
    <w:rsid w:val="008D3A6F"/>
    <w:rsid w:val="008D743D"/>
    <w:rsid w:val="008E6E98"/>
    <w:rsid w:val="008F0A8E"/>
    <w:rsid w:val="008F4888"/>
    <w:rsid w:val="00912A8B"/>
    <w:rsid w:val="0092550B"/>
    <w:rsid w:val="009355A7"/>
    <w:rsid w:val="009401AE"/>
    <w:rsid w:val="00946AC7"/>
    <w:rsid w:val="0096006D"/>
    <w:rsid w:val="00976170"/>
    <w:rsid w:val="00996EBD"/>
    <w:rsid w:val="009A59FC"/>
    <w:rsid w:val="009B673D"/>
    <w:rsid w:val="009D2EEE"/>
    <w:rsid w:val="009F7510"/>
    <w:rsid w:val="00A02D84"/>
    <w:rsid w:val="00A02E44"/>
    <w:rsid w:val="00A54EE2"/>
    <w:rsid w:val="00A572BE"/>
    <w:rsid w:val="00A90F7A"/>
    <w:rsid w:val="00A95F1E"/>
    <w:rsid w:val="00A96044"/>
    <w:rsid w:val="00A976A6"/>
    <w:rsid w:val="00AA3E83"/>
    <w:rsid w:val="00AD0723"/>
    <w:rsid w:val="00AF5DD5"/>
    <w:rsid w:val="00B03BB0"/>
    <w:rsid w:val="00B04A9E"/>
    <w:rsid w:val="00B07007"/>
    <w:rsid w:val="00B13764"/>
    <w:rsid w:val="00B245CF"/>
    <w:rsid w:val="00B24BBD"/>
    <w:rsid w:val="00B274B6"/>
    <w:rsid w:val="00B4511C"/>
    <w:rsid w:val="00B9244F"/>
    <w:rsid w:val="00BA3D27"/>
    <w:rsid w:val="00BB517F"/>
    <w:rsid w:val="00BB5FB0"/>
    <w:rsid w:val="00BB6CDC"/>
    <w:rsid w:val="00BD296A"/>
    <w:rsid w:val="00BD6681"/>
    <w:rsid w:val="00BF56D5"/>
    <w:rsid w:val="00C066BB"/>
    <w:rsid w:val="00C12237"/>
    <w:rsid w:val="00C1615D"/>
    <w:rsid w:val="00C62BE7"/>
    <w:rsid w:val="00C6446E"/>
    <w:rsid w:val="00C67C34"/>
    <w:rsid w:val="00CC203C"/>
    <w:rsid w:val="00CC489A"/>
    <w:rsid w:val="00CF4005"/>
    <w:rsid w:val="00D0060B"/>
    <w:rsid w:val="00D055F0"/>
    <w:rsid w:val="00D32333"/>
    <w:rsid w:val="00D37FA0"/>
    <w:rsid w:val="00D555EF"/>
    <w:rsid w:val="00D65A9A"/>
    <w:rsid w:val="00D6607F"/>
    <w:rsid w:val="00DA3181"/>
    <w:rsid w:val="00DA7F79"/>
    <w:rsid w:val="00DC7D99"/>
    <w:rsid w:val="00DD32F8"/>
    <w:rsid w:val="00DE00C0"/>
    <w:rsid w:val="00DE5537"/>
    <w:rsid w:val="00E003CE"/>
    <w:rsid w:val="00E11E1F"/>
    <w:rsid w:val="00E16F85"/>
    <w:rsid w:val="00E26468"/>
    <w:rsid w:val="00E32E62"/>
    <w:rsid w:val="00E36A17"/>
    <w:rsid w:val="00E63C06"/>
    <w:rsid w:val="00E644B0"/>
    <w:rsid w:val="00E76D20"/>
    <w:rsid w:val="00E77A9B"/>
    <w:rsid w:val="00E77D80"/>
    <w:rsid w:val="00E90DFA"/>
    <w:rsid w:val="00EC0587"/>
    <w:rsid w:val="00ED2F7B"/>
    <w:rsid w:val="00ED4649"/>
    <w:rsid w:val="00EF2D60"/>
    <w:rsid w:val="00F01556"/>
    <w:rsid w:val="00F03BD3"/>
    <w:rsid w:val="00F05BA1"/>
    <w:rsid w:val="00F24B2C"/>
    <w:rsid w:val="00F50AAF"/>
    <w:rsid w:val="00F568CE"/>
    <w:rsid w:val="00F61FC3"/>
    <w:rsid w:val="00F75D1F"/>
    <w:rsid w:val="00F90E5C"/>
    <w:rsid w:val="00F97067"/>
    <w:rsid w:val="00FC4C97"/>
    <w:rsid w:val="00FC5C43"/>
    <w:rsid w:val="00FC7F30"/>
    <w:rsid w:val="00FE0858"/>
    <w:rsid w:val="00FE148C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Pr>
      <w:rFonts w:ascii="ＭＳ 明朝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41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723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17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7237"/>
    <w:rPr>
      <w:kern w:val="2"/>
      <w:sz w:val="21"/>
    </w:rPr>
  </w:style>
  <w:style w:type="paragraph" w:styleId="aa">
    <w:name w:val="Revision"/>
    <w:hidden/>
    <w:uiPriority w:val="99"/>
    <w:semiHidden/>
    <w:rsid w:val="000B449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B4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4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Pr>
      <w:rFonts w:ascii="ＭＳ 明朝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41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723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17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7237"/>
    <w:rPr>
      <w:kern w:val="2"/>
      <w:sz w:val="21"/>
    </w:rPr>
  </w:style>
  <w:style w:type="paragraph" w:styleId="aa">
    <w:name w:val="Revision"/>
    <w:hidden/>
    <w:uiPriority w:val="99"/>
    <w:semiHidden/>
    <w:rsid w:val="000B449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B4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4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BBF7-1E5F-4DC8-8411-80FC35E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2</Pages>
  <Words>360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　　規則をここに公布する</vt:lpstr>
      <vt:lpstr>　東広島市　　規則をここに公布する</vt:lpstr>
    </vt:vector>
  </TitlesOfParts>
  <Company>東広島市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　　規則をここに公布する</dc:title>
  <dc:creator>SOUMU7</dc:creator>
  <cp:lastModifiedBy>岡田　亮</cp:lastModifiedBy>
  <cp:revision>76</cp:revision>
  <cp:lastPrinted>2017-06-09T00:31:00Z</cp:lastPrinted>
  <dcterms:created xsi:type="dcterms:W3CDTF">2017-02-20T13:00:00Z</dcterms:created>
  <dcterms:modified xsi:type="dcterms:W3CDTF">2022-05-30T06:16:00Z</dcterms:modified>
</cp:coreProperties>
</file>