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890A" w14:textId="77777777" w:rsidR="00631E37" w:rsidRPr="0095749E" w:rsidRDefault="00631E37" w:rsidP="00A23FCC">
      <w:pPr>
        <w:overflowPunct w:val="0"/>
        <w:autoSpaceDE w:val="0"/>
        <w:autoSpaceDN w:val="0"/>
        <w:adjustRightInd w:val="0"/>
        <w:ind w:left="439" w:hangingChars="200" w:hanging="439"/>
        <w:jc w:val="center"/>
        <w:rPr>
          <w:rFonts w:hAnsi="ＭＳ 明朝" w:cs="MS-Mincho"/>
          <w:b/>
          <w:color w:val="FF0000"/>
          <w:szCs w:val="21"/>
        </w:rPr>
      </w:pPr>
      <w:r w:rsidRPr="00FC6EE6">
        <w:rPr>
          <w:rFonts w:hAnsi="ＭＳ 明朝" w:cs="MS-Mincho" w:hint="eastAsia"/>
          <w:b/>
          <w:color w:val="FFFFFF" w:themeColor="background1"/>
          <w:szCs w:val="21"/>
        </w:rPr>
        <w:t>＜記入例＞</w:t>
      </w:r>
      <w:r w:rsidR="00A23FCC" w:rsidRPr="00FC6EE6">
        <w:rPr>
          <w:rFonts w:hAnsi="ＭＳ 明朝" w:cs="MS-Mincho" w:hint="eastAsia"/>
          <w:b/>
          <w:color w:val="FFFFFF" w:themeColor="background1"/>
          <w:szCs w:val="21"/>
        </w:rPr>
        <w:t xml:space="preserve">　２部提出</w:t>
      </w:r>
    </w:p>
    <w:p w14:paraId="4C282477" w14:textId="77777777" w:rsidR="00C9031F" w:rsidRDefault="002859F4" w:rsidP="002859F4">
      <w:pPr>
        <w:overflowPunct w:val="0"/>
        <w:autoSpaceDE w:val="0"/>
        <w:autoSpaceDN w:val="0"/>
        <w:adjustRightInd w:val="0"/>
        <w:ind w:left="437" w:hangingChars="200" w:hanging="437"/>
        <w:jc w:val="center"/>
        <w:rPr>
          <w:rFonts w:hAnsi="ＭＳ 明朝" w:cs="MS-Mincho"/>
          <w:color w:val="000000"/>
          <w:szCs w:val="21"/>
        </w:rPr>
      </w:pPr>
      <w:r>
        <w:rPr>
          <w:rFonts w:hAnsi="ＭＳ 明朝" w:cs="MS-Mincho" w:hint="eastAsia"/>
          <w:color w:val="000000"/>
          <w:szCs w:val="21"/>
        </w:rPr>
        <w:t>都市計画法第３２条の規定に基づく同意申請書</w:t>
      </w:r>
    </w:p>
    <w:p w14:paraId="3B0BCF49" w14:textId="77777777" w:rsidR="002859F4" w:rsidRDefault="002859F4" w:rsidP="002859F4">
      <w:pPr>
        <w:overflowPunct w:val="0"/>
        <w:autoSpaceDE w:val="0"/>
        <w:autoSpaceDN w:val="0"/>
        <w:adjustRightInd w:val="0"/>
        <w:ind w:left="437" w:hangingChars="200" w:hanging="437"/>
        <w:jc w:val="center"/>
        <w:rPr>
          <w:rFonts w:hAnsi="ＭＳ 明朝" w:cs="Times New Roman"/>
          <w:color w:val="000000"/>
          <w:szCs w:val="21"/>
        </w:rPr>
      </w:pPr>
    </w:p>
    <w:p w14:paraId="4F1BE621" w14:textId="5B84F8A0" w:rsidR="002859F4" w:rsidRDefault="002859F4" w:rsidP="005B7434">
      <w:pPr>
        <w:overflowPunct w:val="0"/>
        <w:autoSpaceDE w:val="0"/>
        <w:autoSpaceDN w:val="0"/>
        <w:adjustRightInd w:val="0"/>
        <w:ind w:left="437" w:right="436" w:hangingChars="200" w:hanging="437"/>
        <w:jc w:val="right"/>
        <w:rPr>
          <w:rFonts w:hAnsi="ＭＳ 明朝" w:cs="Times New Roman"/>
          <w:color w:val="000000"/>
          <w:szCs w:val="21"/>
        </w:rPr>
      </w:pPr>
      <w:r>
        <w:rPr>
          <w:rFonts w:hAnsi="ＭＳ 明朝" w:cs="Times New Roman" w:hint="eastAsia"/>
          <w:color w:val="000000"/>
          <w:szCs w:val="21"/>
        </w:rPr>
        <w:t>令和　　年　　月　　日</w:t>
      </w:r>
    </w:p>
    <w:p w14:paraId="7C586C2E" w14:textId="77777777"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p>
    <w:p w14:paraId="673B2C00" w14:textId="77777777" w:rsidR="002859F4" w:rsidRDefault="002859F4" w:rsidP="005B7434">
      <w:pPr>
        <w:overflowPunct w:val="0"/>
        <w:autoSpaceDE w:val="0"/>
        <w:autoSpaceDN w:val="0"/>
        <w:adjustRightInd w:val="0"/>
        <w:ind w:leftChars="100" w:left="436" w:hangingChars="100" w:hanging="218"/>
        <w:jc w:val="left"/>
        <w:rPr>
          <w:rFonts w:hAnsi="ＭＳ 明朝" w:cs="Times New Roman"/>
          <w:color w:val="000000"/>
          <w:szCs w:val="21"/>
        </w:rPr>
      </w:pPr>
      <w:r>
        <w:rPr>
          <w:rFonts w:hAnsi="ＭＳ 明朝" w:cs="Times New Roman" w:hint="eastAsia"/>
          <w:color w:val="000000"/>
          <w:szCs w:val="21"/>
        </w:rPr>
        <w:t>東広島市長　様</w:t>
      </w:r>
    </w:p>
    <w:p w14:paraId="6413EF9D" w14:textId="77777777"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p>
    <w:p w14:paraId="6BDC3E49" w14:textId="77777777" w:rsidR="002859F4" w:rsidRDefault="002859F4" w:rsidP="002859F4">
      <w:pPr>
        <w:overflowPunct w:val="0"/>
        <w:autoSpaceDE w:val="0"/>
        <w:autoSpaceDN w:val="0"/>
        <w:adjustRightInd w:val="0"/>
        <w:ind w:leftChars="200" w:left="437" w:firstLineChars="1500" w:firstLine="3277"/>
        <w:jc w:val="left"/>
        <w:rPr>
          <w:rFonts w:hAnsi="ＭＳ 明朝" w:cs="Times New Roman"/>
          <w:color w:val="000000"/>
          <w:szCs w:val="21"/>
        </w:rPr>
      </w:pPr>
      <w:r>
        <w:rPr>
          <w:rFonts w:hAnsi="ＭＳ 明朝" w:cs="Times New Roman" w:hint="eastAsia"/>
          <w:color w:val="000000"/>
          <w:szCs w:val="21"/>
        </w:rPr>
        <w:t xml:space="preserve">申請者　住　所　　</w:t>
      </w:r>
    </w:p>
    <w:p w14:paraId="7B4E7811" w14:textId="77777777" w:rsidR="002859F4" w:rsidRDefault="002859F4" w:rsidP="002859F4">
      <w:pPr>
        <w:overflowPunct w:val="0"/>
        <w:autoSpaceDE w:val="0"/>
        <w:autoSpaceDN w:val="0"/>
        <w:adjustRightInd w:val="0"/>
        <w:ind w:left="437" w:hangingChars="200" w:hanging="437"/>
        <w:jc w:val="left"/>
        <w:rPr>
          <w:rFonts w:hAnsi="ＭＳ 明朝" w:cs="Times New Roman"/>
          <w:color w:val="000000"/>
          <w:szCs w:val="21"/>
        </w:rPr>
      </w:pPr>
      <w:r>
        <w:rPr>
          <w:rFonts w:hAnsi="ＭＳ 明朝" w:cs="Times New Roman" w:hint="eastAsia"/>
          <w:color w:val="000000"/>
          <w:szCs w:val="21"/>
        </w:rPr>
        <w:t xml:space="preserve">　　　　　　　　　　　　　　　　　　　　　氏　名</w:t>
      </w:r>
    </w:p>
    <w:p w14:paraId="0C6126A1" w14:textId="7312C417" w:rsidR="002859F4" w:rsidRDefault="00031E41" w:rsidP="002859F4">
      <w:pPr>
        <w:overflowPunct w:val="0"/>
        <w:autoSpaceDE w:val="0"/>
        <w:autoSpaceDN w:val="0"/>
        <w:adjustRightInd w:val="0"/>
        <w:ind w:left="437" w:hangingChars="200" w:hanging="437"/>
        <w:jc w:val="left"/>
        <w:rPr>
          <w:rFonts w:hAnsi="ＭＳ 明朝" w:cs="Times New Roman"/>
          <w:color w:val="000000"/>
          <w:szCs w:val="21"/>
        </w:rPr>
      </w:pPr>
      <w:r>
        <w:rPr>
          <w:rFonts w:hAnsi="ＭＳ 明朝" w:cs="Times New Roman"/>
          <w:color w:val="000000"/>
          <w:szCs w:val="21"/>
        </w:rPr>
        <w:t xml:space="preserve">　　　　　　　　　　　　　　（</w:t>
      </w:r>
      <w:r w:rsidR="00BF7F37">
        <w:rPr>
          <w:rFonts w:hAnsi="ＭＳ 明朝" w:cs="Times New Roman" w:hint="eastAsia"/>
          <w:color w:val="000000"/>
          <w:szCs w:val="21"/>
        </w:rPr>
        <w:t>代理申請者・</w:t>
      </w:r>
      <w:r>
        <w:rPr>
          <w:rFonts w:hAnsi="ＭＳ 明朝" w:cs="Times New Roman"/>
          <w:color w:val="000000"/>
          <w:szCs w:val="21"/>
        </w:rPr>
        <w:t>担当者）</w:t>
      </w:r>
    </w:p>
    <w:p w14:paraId="0613AB1C" w14:textId="77777777" w:rsidR="002859F4" w:rsidRDefault="002859F4" w:rsidP="002859F4">
      <w:pPr>
        <w:overflowPunct w:val="0"/>
        <w:autoSpaceDE w:val="0"/>
        <w:autoSpaceDN w:val="0"/>
        <w:adjustRightInd w:val="0"/>
        <w:ind w:firstLineChars="100" w:firstLine="218"/>
        <w:jc w:val="left"/>
        <w:rPr>
          <w:rFonts w:hAnsi="ＭＳ 明朝" w:cs="Times New Roman"/>
          <w:color w:val="000000"/>
          <w:szCs w:val="21"/>
        </w:rPr>
      </w:pPr>
      <w:r>
        <w:rPr>
          <w:rFonts w:hAnsi="ＭＳ 明朝" w:cs="Times New Roman" w:hint="eastAsia"/>
          <w:color w:val="000000"/>
          <w:szCs w:val="21"/>
        </w:rPr>
        <w:t>下記のとおり、開発行為に関係がある公共施設の管理者として同意をいただきたく、都市計画法第３２条の規定に基づき申請します。</w:t>
      </w:r>
    </w:p>
    <w:p w14:paraId="3B9802A0" w14:textId="77777777" w:rsidR="002859F4" w:rsidRDefault="002859F4" w:rsidP="002859F4">
      <w:pPr>
        <w:overflowPunct w:val="0"/>
        <w:autoSpaceDE w:val="0"/>
        <w:autoSpaceDN w:val="0"/>
        <w:adjustRightInd w:val="0"/>
        <w:ind w:firstLineChars="100" w:firstLine="218"/>
        <w:jc w:val="left"/>
        <w:rPr>
          <w:rFonts w:hAnsi="ＭＳ 明朝" w:cs="Times New Roman"/>
          <w:color w:val="000000"/>
          <w:szCs w:val="21"/>
        </w:rPr>
      </w:pPr>
    </w:p>
    <w:p w14:paraId="51A98978" w14:textId="77777777" w:rsidR="002859F4" w:rsidRDefault="002859F4" w:rsidP="002859F4">
      <w:pPr>
        <w:overflowPunct w:val="0"/>
        <w:autoSpaceDE w:val="0"/>
        <w:autoSpaceDN w:val="0"/>
        <w:adjustRightInd w:val="0"/>
        <w:ind w:firstLineChars="100" w:firstLine="218"/>
        <w:jc w:val="center"/>
        <w:rPr>
          <w:rFonts w:hAnsi="ＭＳ 明朝" w:cs="Times New Roman"/>
          <w:color w:val="000000"/>
          <w:szCs w:val="21"/>
        </w:rPr>
      </w:pPr>
      <w:r>
        <w:rPr>
          <w:rFonts w:hAnsi="ＭＳ 明朝" w:cs="Times New Roman" w:hint="eastAsia"/>
          <w:color w:val="000000"/>
          <w:szCs w:val="21"/>
        </w:rPr>
        <w:t>記</w:t>
      </w:r>
    </w:p>
    <w:p w14:paraId="700B9629"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１．開発行為の場所</w:t>
      </w:r>
    </w:p>
    <w:p w14:paraId="078C8D5F"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 xml:space="preserve">　　</w:t>
      </w:r>
      <w:r w:rsidR="00457D36" w:rsidRPr="00FC6EE6">
        <w:rPr>
          <w:rFonts w:hAnsi="ＭＳ 明朝" w:cs="Times New Roman" w:hint="eastAsia"/>
          <w:color w:val="FFFFFF" w:themeColor="background1"/>
          <w:szCs w:val="21"/>
        </w:rPr>
        <w:t>東広島市西条町○○字○○○1000-1ほか</w:t>
      </w:r>
    </w:p>
    <w:p w14:paraId="36182D56"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２．開発行為の目的</w:t>
      </w:r>
    </w:p>
    <w:p w14:paraId="588FFC14" w14:textId="77777777"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FC6EE6">
        <w:rPr>
          <w:rFonts w:hAnsi="ＭＳ 明朝" w:cs="Times New Roman"/>
          <w:color w:val="FFFFFF" w:themeColor="background1"/>
          <w:szCs w:val="21"/>
        </w:rPr>
        <w:t>住宅団地</w:t>
      </w:r>
    </w:p>
    <w:p w14:paraId="26C6822E"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３．開発区域の面積</w:t>
      </w:r>
    </w:p>
    <w:p w14:paraId="287CDC4E" w14:textId="77777777"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FC6EE6">
        <w:rPr>
          <w:rFonts w:hAnsi="ＭＳ 明朝" w:cs="Times New Roman"/>
          <w:color w:val="FFFFFF" w:themeColor="background1"/>
          <w:szCs w:val="21"/>
        </w:rPr>
        <w:t>2,222.22</w:t>
      </w:r>
      <w:r>
        <w:rPr>
          <w:rFonts w:hAnsi="ＭＳ 明朝" w:cs="Times New Roman"/>
          <w:color w:val="000000"/>
          <w:szCs w:val="21"/>
        </w:rPr>
        <w:t>㎡</w:t>
      </w:r>
    </w:p>
    <w:p w14:paraId="591C5BA6"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４．工　　　　　期</w:t>
      </w:r>
    </w:p>
    <w:p w14:paraId="2FF4DBCD" w14:textId="77777777" w:rsidR="002859F4" w:rsidRDefault="00457D36" w:rsidP="002859F4">
      <w:pPr>
        <w:overflowPunct w:val="0"/>
        <w:autoSpaceDE w:val="0"/>
        <w:autoSpaceDN w:val="0"/>
        <w:adjustRightInd w:val="0"/>
        <w:jc w:val="left"/>
        <w:rPr>
          <w:rFonts w:hAnsi="ＭＳ 明朝" w:cs="Times New Roman"/>
          <w:color w:val="000000"/>
          <w:szCs w:val="21"/>
        </w:rPr>
      </w:pPr>
      <w:r>
        <w:rPr>
          <w:rFonts w:hAnsi="ＭＳ 明朝" w:cs="Times New Roman"/>
          <w:color w:val="000000"/>
          <w:szCs w:val="21"/>
        </w:rPr>
        <w:t xml:space="preserve">　　</w:t>
      </w:r>
      <w:r w:rsidRPr="0095749E">
        <w:rPr>
          <w:rFonts w:hAnsi="ＭＳ 明朝" w:cs="Times New Roman"/>
          <w:color w:val="FF0000"/>
          <w:szCs w:val="21"/>
        </w:rPr>
        <w:t>令和</w:t>
      </w:r>
      <w:r w:rsidRPr="00FC6EE6">
        <w:rPr>
          <w:rFonts w:hAnsi="ＭＳ 明朝" w:cs="Times New Roman"/>
          <w:color w:val="FFFFFF" w:themeColor="background1"/>
          <w:szCs w:val="21"/>
        </w:rPr>
        <w:t>○○</w:t>
      </w:r>
      <w:r w:rsidRPr="0095749E">
        <w:rPr>
          <w:rFonts w:hAnsi="ＭＳ 明朝" w:cs="Times New Roman"/>
          <w:color w:val="FF0000"/>
          <w:szCs w:val="21"/>
        </w:rPr>
        <w:t>年</w:t>
      </w:r>
      <w:r w:rsidRPr="00FC6EE6">
        <w:rPr>
          <w:rFonts w:hAnsi="ＭＳ 明朝" w:cs="Times New Roman"/>
          <w:color w:val="FFFFFF" w:themeColor="background1"/>
          <w:szCs w:val="21"/>
        </w:rPr>
        <w:t>○○</w:t>
      </w:r>
      <w:r w:rsidRPr="0095749E">
        <w:rPr>
          <w:rFonts w:hAnsi="ＭＳ 明朝" w:cs="Times New Roman"/>
          <w:color w:val="FF0000"/>
          <w:szCs w:val="21"/>
        </w:rPr>
        <w:t>月～令和</w:t>
      </w:r>
      <w:r w:rsidRPr="00FC6EE6">
        <w:rPr>
          <w:rFonts w:hAnsi="ＭＳ 明朝" w:cs="Times New Roman"/>
          <w:color w:val="FFFFFF" w:themeColor="background1"/>
          <w:szCs w:val="21"/>
        </w:rPr>
        <w:t>○○</w:t>
      </w:r>
      <w:r w:rsidRPr="0095749E">
        <w:rPr>
          <w:rFonts w:hAnsi="ＭＳ 明朝" w:cs="Times New Roman"/>
          <w:color w:val="FF0000"/>
          <w:szCs w:val="21"/>
        </w:rPr>
        <w:t>年</w:t>
      </w:r>
      <w:r w:rsidRPr="00FC6EE6">
        <w:rPr>
          <w:rFonts w:hAnsi="ＭＳ 明朝" w:cs="Times New Roman"/>
          <w:color w:val="FFFFFF" w:themeColor="background1"/>
          <w:szCs w:val="21"/>
        </w:rPr>
        <w:t>○○</w:t>
      </w:r>
      <w:r w:rsidRPr="0095749E">
        <w:rPr>
          <w:rFonts w:hAnsi="ＭＳ 明朝" w:cs="Times New Roman"/>
          <w:color w:val="FF0000"/>
          <w:szCs w:val="21"/>
        </w:rPr>
        <w:t>月</w:t>
      </w:r>
    </w:p>
    <w:p w14:paraId="5FA121E9" w14:textId="77777777" w:rsidR="002859F4" w:rsidRDefault="002859F4" w:rsidP="002859F4">
      <w:pPr>
        <w:overflowPunct w:val="0"/>
        <w:autoSpaceDE w:val="0"/>
        <w:autoSpaceDN w:val="0"/>
        <w:adjustRightInd w:val="0"/>
        <w:jc w:val="left"/>
        <w:rPr>
          <w:rFonts w:hAnsi="ＭＳ 明朝" w:cs="Times New Roman"/>
          <w:color w:val="000000"/>
          <w:szCs w:val="21"/>
        </w:rPr>
      </w:pPr>
      <w:r>
        <w:rPr>
          <w:rFonts w:hAnsi="ＭＳ 明朝" w:cs="Times New Roman" w:hint="eastAsia"/>
          <w:color w:val="000000"/>
          <w:szCs w:val="21"/>
        </w:rPr>
        <w:t>５．開発区域に隣接する公共施設</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66"/>
        <w:gridCol w:w="1984"/>
        <w:gridCol w:w="1843"/>
        <w:gridCol w:w="1843"/>
        <w:gridCol w:w="2384"/>
      </w:tblGrid>
      <w:tr w:rsidR="008813E6" w:rsidRPr="00C9031F" w14:paraId="0E3645FE" w14:textId="77777777" w:rsidTr="00B672DA">
        <w:trPr>
          <w:trHeight w:val="352"/>
        </w:trPr>
        <w:tc>
          <w:tcPr>
            <w:tcW w:w="666" w:type="dxa"/>
            <w:vAlign w:val="center"/>
          </w:tcPr>
          <w:p w14:paraId="439ECAB3" w14:textId="77777777" w:rsidR="008813E6" w:rsidRPr="00C9031F" w:rsidRDefault="008813E6" w:rsidP="008813E6">
            <w:pPr>
              <w:overflowPunct w:val="0"/>
              <w:autoSpaceDE w:val="0"/>
              <w:autoSpaceDN w:val="0"/>
              <w:rPr>
                <w:rFonts w:hAnsi="ＭＳ 明朝" w:cs="MS-Mincho"/>
                <w:color w:val="000000"/>
                <w:szCs w:val="21"/>
              </w:rPr>
            </w:pPr>
            <w:r>
              <w:rPr>
                <w:rFonts w:hAnsi="ＭＳ 明朝" w:cs="MS-Mincho" w:hint="eastAsia"/>
                <w:color w:val="000000"/>
                <w:szCs w:val="21"/>
              </w:rPr>
              <w:t>番号</w:t>
            </w:r>
          </w:p>
        </w:tc>
        <w:tc>
          <w:tcPr>
            <w:tcW w:w="1984" w:type="dxa"/>
            <w:vAlign w:val="center"/>
          </w:tcPr>
          <w:p w14:paraId="3DD313D0" w14:textId="77777777" w:rsidR="008813E6" w:rsidRPr="00C9031F" w:rsidRDefault="008813E6" w:rsidP="004D2A08">
            <w:pPr>
              <w:overflowPunct w:val="0"/>
              <w:autoSpaceDE w:val="0"/>
              <w:autoSpaceDN w:val="0"/>
              <w:ind w:firstLineChars="100" w:firstLine="218"/>
              <w:rPr>
                <w:rFonts w:hAnsi="ＭＳ 明朝" w:cs="MS-Mincho"/>
                <w:color w:val="000000"/>
                <w:szCs w:val="21"/>
              </w:rPr>
            </w:pPr>
            <w:r>
              <w:rPr>
                <w:rFonts w:hAnsi="ＭＳ 明朝" w:cs="MS-Mincho"/>
                <w:color w:val="000000"/>
                <w:szCs w:val="21"/>
              </w:rPr>
              <w:t>施設名</w:t>
            </w:r>
          </w:p>
        </w:tc>
        <w:tc>
          <w:tcPr>
            <w:tcW w:w="1843" w:type="dxa"/>
            <w:vAlign w:val="center"/>
          </w:tcPr>
          <w:p w14:paraId="65ABE3C8" w14:textId="77777777" w:rsidR="008813E6" w:rsidRDefault="008813E6" w:rsidP="00674551">
            <w:pPr>
              <w:wordWrap w:val="0"/>
              <w:overflowPunct w:val="0"/>
              <w:autoSpaceDE w:val="0"/>
              <w:autoSpaceDN w:val="0"/>
              <w:rPr>
                <w:rFonts w:hAnsi="ＭＳ 明朝" w:cs="MS-Mincho"/>
                <w:color w:val="000000"/>
                <w:szCs w:val="21"/>
              </w:rPr>
            </w:pPr>
            <w:r>
              <w:rPr>
                <w:rFonts w:hAnsi="ＭＳ 明朝" w:cs="MS-Mincho"/>
                <w:color w:val="000000"/>
                <w:szCs w:val="21"/>
              </w:rPr>
              <w:t>施設の所有者</w:t>
            </w:r>
          </w:p>
          <w:p w14:paraId="0E4E6BF7" w14:textId="77777777" w:rsidR="00310DBC" w:rsidRPr="00C9031F" w:rsidRDefault="00310DBC" w:rsidP="00674551">
            <w:pPr>
              <w:wordWrap w:val="0"/>
              <w:overflowPunct w:val="0"/>
              <w:autoSpaceDE w:val="0"/>
              <w:autoSpaceDN w:val="0"/>
              <w:rPr>
                <w:rFonts w:hAnsi="ＭＳ 明朝" w:cs="MS-Mincho"/>
                <w:color w:val="000000"/>
                <w:szCs w:val="21"/>
              </w:rPr>
            </w:pPr>
            <w:r>
              <w:rPr>
                <w:rFonts w:hAnsi="ＭＳ 明朝" w:cs="MS-Mincho" w:hint="eastAsia"/>
                <w:color w:val="000000"/>
                <w:szCs w:val="21"/>
              </w:rPr>
              <w:t>（管理者）</w:t>
            </w:r>
          </w:p>
        </w:tc>
        <w:tc>
          <w:tcPr>
            <w:tcW w:w="1843" w:type="dxa"/>
            <w:vAlign w:val="center"/>
          </w:tcPr>
          <w:p w14:paraId="7190A351" w14:textId="77777777" w:rsidR="008813E6"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当該施設の</w:t>
            </w:r>
          </w:p>
          <w:p w14:paraId="54D64A4B" w14:textId="77777777" w:rsidR="008813E6" w:rsidRPr="00C9031F"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敷地の所有者</w:t>
            </w:r>
          </w:p>
        </w:tc>
        <w:tc>
          <w:tcPr>
            <w:tcW w:w="2384" w:type="dxa"/>
            <w:vAlign w:val="center"/>
          </w:tcPr>
          <w:p w14:paraId="3BED006E" w14:textId="77777777" w:rsidR="008813E6" w:rsidRPr="00C9031F" w:rsidRDefault="008813E6" w:rsidP="008813E6">
            <w:pPr>
              <w:wordWrap w:val="0"/>
              <w:overflowPunct w:val="0"/>
              <w:autoSpaceDE w:val="0"/>
              <w:autoSpaceDN w:val="0"/>
              <w:rPr>
                <w:rFonts w:hAnsi="ＭＳ 明朝" w:cs="MS-Mincho"/>
                <w:color w:val="000000"/>
                <w:szCs w:val="21"/>
              </w:rPr>
            </w:pPr>
            <w:r>
              <w:rPr>
                <w:rFonts w:hAnsi="ＭＳ 明朝" w:cs="MS-Mincho"/>
                <w:color w:val="000000"/>
                <w:szCs w:val="21"/>
              </w:rPr>
              <w:t>付記事項</w:t>
            </w:r>
          </w:p>
        </w:tc>
      </w:tr>
      <w:tr w:rsidR="008813E6" w:rsidRPr="00C9031F" w14:paraId="0549B9AB" w14:textId="77777777" w:rsidTr="00B672DA">
        <w:trPr>
          <w:trHeight w:val="393"/>
        </w:trPr>
        <w:tc>
          <w:tcPr>
            <w:tcW w:w="666" w:type="dxa"/>
            <w:vAlign w:val="center"/>
          </w:tcPr>
          <w:p w14:paraId="5327E66E" w14:textId="77777777" w:rsidR="008813E6" w:rsidRPr="0095749E" w:rsidRDefault="00E46180" w:rsidP="00C9031F">
            <w:pPr>
              <w:overflowPunct w:val="0"/>
              <w:autoSpaceDE w:val="0"/>
              <w:autoSpaceDN w:val="0"/>
              <w:rPr>
                <w:rFonts w:hAnsi="ＭＳ 明朝" w:cs="MS-Mincho"/>
                <w:color w:val="FF0000"/>
                <w:szCs w:val="21"/>
              </w:rPr>
            </w:pPr>
            <w:r w:rsidRPr="0095749E">
              <w:rPr>
                <w:rFonts w:hAnsi="ＭＳ 明朝" w:cs="MS-Mincho"/>
                <w:color w:val="FF0000"/>
                <w:szCs w:val="21"/>
              </w:rPr>
              <w:t>１</w:t>
            </w:r>
          </w:p>
        </w:tc>
        <w:tc>
          <w:tcPr>
            <w:tcW w:w="1984" w:type="dxa"/>
            <w:vAlign w:val="center"/>
          </w:tcPr>
          <w:p w14:paraId="3CBFFCE7" w14:textId="77777777" w:rsidR="008813E6"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普通河川</w:t>
            </w:r>
          </w:p>
        </w:tc>
        <w:tc>
          <w:tcPr>
            <w:tcW w:w="1843" w:type="dxa"/>
            <w:vAlign w:val="center"/>
          </w:tcPr>
          <w:p w14:paraId="2C55F5D2" w14:textId="77777777"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78C45333" w14:textId="77777777"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vAlign w:val="center"/>
          </w:tcPr>
          <w:p w14:paraId="1EB8CA88" w14:textId="77777777"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323E98C0" w14:textId="77777777" w:rsidR="008813E6" w:rsidRPr="00FC6EE6" w:rsidRDefault="008813E6" w:rsidP="00343089">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vAlign w:val="center"/>
          </w:tcPr>
          <w:p w14:paraId="2676D352" w14:textId="77777777" w:rsidR="00C06A6B" w:rsidRPr="00FC6EE6" w:rsidRDefault="00514D0F" w:rsidP="00343089">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w:t>
            </w:r>
            <w:r w:rsidR="00C06A6B" w:rsidRPr="00FC6EE6">
              <w:rPr>
                <w:rFonts w:hAnsi="ＭＳ 明朝" w:cs="MS-Mincho"/>
                <w:color w:val="FFFFFF" w:themeColor="background1"/>
                <w:szCs w:val="21"/>
              </w:rPr>
              <w:t>字</w:t>
            </w:r>
            <w:r w:rsidRPr="00FC6EE6">
              <w:rPr>
                <w:rFonts w:hAnsi="ＭＳ 明朝" w:cs="MS-Mincho"/>
                <w:color w:val="FFFFFF" w:themeColor="background1"/>
                <w:szCs w:val="21"/>
              </w:rPr>
              <w:t>○○○</w:t>
            </w:r>
          </w:p>
          <w:p w14:paraId="3795B4E6" w14:textId="77777777" w:rsidR="004D2A08" w:rsidRPr="00FC6EE6" w:rsidRDefault="00C06A6B" w:rsidP="00514D0F">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1</w:t>
            </w:r>
            <w:r w:rsidR="00514D0F" w:rsidRPr="00FC6EE6">
              <w:rPr>
                <w:rFonts w:hAnsi="ＭＳ 明朝" w:cs="MS-Mincho" w:hint="eastAsia"/>
                <w:color w:val="FFFFFF" w:themeColor="background1"/>
                <w:szCs w:val="21"/>
              </w:rPr>
              <w:t>000</w:t>
            </w:r>
            <w:r w:rsidRPr="00FC6EE6">
              <w:rPr>
                <w:rFonts w:hAnsi="ＭＳ 明朝" w:cs="MS-Mincho" w:hint="eastAsia"/>
                <w:color w:val="FFFFFF" w:themeColor="background1"/>
                <w:szCs w:val="21"/>
              </w:rPr>
              <w:t>-</w:t>
            </w:r>
            <w:r w:rsidR="00514D0F" w:rsidRPr="00FC6EE6">
              <w:rPr>
                <w:rFonts w:hAnsi="ＭＳ 明朝" w:cs="MS-Mincho" w:hint="eastAsia"/>
                <w:color w:val="FFFFFF" w:themeColor="background1"/>
                <w:szCs w:val="21"/>
              </w:rPr>
              <w:t>1</w:t>
            </w:r>
            <w:r w:rsidR="00457D36" w:rsidRPr="00FC6EE6">
              <w:rPr>
                <w:rFonts w:hAnsi="ＭＳ 明朝" w:cs="MS-Mincho" w:hint="eastAsia"/>
                <w:color w:val="FFFFFF" w:themeColor="background1"/>
                <w:szCs w:val="21"/>
              </w:rPr>
              <w:t>地先</w:t>
            </w:r>
            <w:r w:rsidR="00E46180" w:rsidRPr="00FC6EE6">
              <w:rPr>
                <w:rFonts w:hAnsi="ＭＳ 明朝" w:cs="MS-Mincho"/>
                <w:color w:val="FFFFFF" w:themeColor="background1"/>
                <w:szCs w:val="21"/>
              </w:rPr>
              <w:t>ほか</w:t>
            </w:r>
          </w:p>
        </w:tc>
      </w:tr>
      <w:tr w:rsidR="00514D0F" w:rsidRPr="002F0442" w14:paraId="2CB472EB" w14:textId="77777777" w:rsidTr="00F15E0E">
        <w:trPr>
          <w:trHeight w:val="683"/>
        </w:trPr>
        <w:tc>
          <w:tcPr>
            <w:tcW w:w="666" w:type="dxa"/>
            <w:vAlign w:val="center"/>
          </w:tcPr>
          <w:p w14:paraId="78648DFD"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２</w:t>
            </w:r>
          </w:p>
        </w:tc>
        <w:tc>
          <w:tcPr>
            <w:tcW w:w="1984" w:type="dxa"/>
            <w:vAlign w:val="center"/>
          </w:tcPr>
          <w:p w14:paraId="44A81DF1" w14:textId="77777777"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普通河川</w:t>
            </w:r>
          </w:p>
          <w:p w14:paraId="00918A49" w14:textId="77777777"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○○○○川</w:t>
            </w:r>
          </w:p>
        </w:tc>
        <w:tc>
          <w:tcPr>
            <w:tcW w:w="1843" w:type="dxa"/>
            <w:vAlign w:val="center"/>
          </w:tcPr>
          <w:p w14:paraId="6A72BCED"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4EC6C8F5"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vAlign w:val="center"/>
          </w:tcPr>
          <w:p w14:paraId="3B1843C8"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2CED3543"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tcPr>
          <w:p w14:paraId="23210A82" w14:textId="77777777" w:rsidR="00514D0F" w:rsidRPr="00FC6EE6" w:rsidRDefault="00514D0F" w:rsidP="00AC3ADA">
            <w:pPr>
              <w:rPr>
                <w:color w:val="FFFFFF" w:themeColor="background1"/>
              </w:rPr>
            </w:pPr>
            <w:r w:rsidRPr="00FC6EE6">
              <w:rPr>
                <w:rFonts w:hint="eastAsia"/>
                <w:color w:val="FFFFFF" w:themeColor="background1"/>
              </w:rPr>
              <w:t>○○字○○○</w:t>
            </w:r>
          </w:p>
          <w:p w14:paraId="459CD56C" w14:textId="77777777" w:rsidR="00514D0F" w:rsidRPr="00FC6EE6" w:rsidRDefault="00514D0F" w:rsidP="00514D0F">
            <w:pPr>
              <w:rPr>
                <w:color w:val="FFFFFF" w:themeColor="background1"/>
              </w:rPr>
            </w:pPr>
            <w:r w:rsidRPr="00FC6EE6">
              <w:rPr>
                <w:rFonts w:hint="eastAsia"/>
                <w:color w:val="FFFFFF" w:themeColor="background1"/>
              </w:rPr>
              <w:t>1000-2ほか</w:t>
            </w:r>
          </w:p>
        </w:tc>
      </w:tr>
      <w:tr w:rsidR="00514D0F" w:rsidRPr="002F0442" w14:paraId="1802E51B" w14:textId="77777777" w:rsidTr="00F15E0E">
        <w:trPr>
          <w:trHeight w:val="683"/>
        </w:trPr>
        <w:tc>
          <w:tcPr>
            <w:tcW w:w="666" w:type="dxa"/>
            <w:vAlign w:val="center"/>
          </w:tcPr>
          <w:p w14:paraId="21A95D51"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３</w:t>
            </w:r>
          </w:p>
        </w:tc>
        <w:tc>
          <w:tcPr>
            <w:tcW w:w="1984" w:type="dxa"/>
            <w:vAlign w:val="center"/>
          </w:tcPr>
          <w:p w14:paraId="796DABE3" w14:textId="77777777"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不認定道路</w:t>
            </w:r>
          </w:p>
        </w:tc>
        <w:tc>
          <w:tcPr>
            <w:tcW w:w="1843" w:type="dxa"/>
            <w:vAlign w:val="center"/>
          </w:tcPr>
          <w:p w14:paraId="7F681DE5"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584FD2E6"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vAlign w:val="center"/>
          </w:tcPr>
          <w:p w14:paraId="095AB360"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77A019FA"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tcPr>
          <w:p w14:paraId="54117D30" w14:textId="77777777" w:rsidR="00514D0F" w:rsidRPr="00FC6EE6" w:rsidRDefault="00514D0F" w:rsidP="00514D0F">
            <w:pPr>
              <w:rPr>
                <w:color w:val="FFFFFF" w:themeColor="background1"/>
              </w:rPr>
            </w:pPr>
            <w:r w:rsidRPr="00FC6EE6">
              <w:rPr>
                <w:rFonts w:hint="eastAsia"/>
                <w:color w:val="FFFFFF" w:themeColor="background1"/>
              </w:rPr>
              <w:t>○○字○○○</w:t>
            </w:r>
          </w:p>
          <w:p w14:paraId="3DFC6D89" w14:textId="77777777" w:rsidR="00514D0F" w:rsidRPr="00FC6EE6" w:rsidRDefault="00514D0F" w:rsidP="00514D0F">
            <w:pPr>
              <w:rPr>
                <w:color w:val="FFFFFF" w:themeColor="background1"/>
              </w:rPr>
            </w:pPr>
            <w:r w:rsidRPr="00FC6EE6">
              <w:rPr>
                <w:rFonts w:hint="eastAsia"/>
                <w:color w:val="FFFFFF" w:themeColor="background1"/>
              </w:rPr>
              <w:t>1000-3</w:t>
            </w:r>
            <w:r w:rsidR="00457D36" w:rsidRPr="00FC6EE6">
              <w:rPr>
                <w:rFonts w:hint="eastAsia"/>
                <w:color w:val="FFFFFF" w:themeColor="background1"/>
              </w:rPr>
              <w:t>地先</w:t>
            </w:r>
            <w:r w:rsidRPr="00FC6EE6">
              <w:rPr>
                <w:rFonts w:hint="eastAsia"/>
                <w:color w:val="FFFFFF" w:themeColor="background1"/>
              </w:rPr>
              <w:t>ほか</w:t>
            </w:r>
          </w:p>
        </w:tc>
      </w:tr>
      <w:tr w:rsidR="00514D0F" w:rsidRPr="00C9031F" w14:paraId="5613C9F3" w14:textId="77777777" w:rsidTr="00F15E0E">
        <w:trPr>
          <w:trHeight w:val="393"/>
        </w:trPr>
        <w:tc>
          <w:tcPr>
            <w:tcW w:w="666" w:type="dxa"/>
            <w:vAlign w:val="center"/>
          </w:tcPr>
          <w:p w14:paraId="421C0976" w14:textId="77777777" w:rsidR="00514D0F" w:rsidRPr="0095749E" w:rsidRDefault="00514D0F" w:rsidP="00C9031F">
            <w:pPr>
              <w:overflowPunct w:val="0"/>
              <w:autoSpaceDE w:val="0"/>
              <w:autoSpaceDN w:val="0"/>
              <w:rPr>
                <w:rFonts w:hAnsi="ＭＳ 明朝" w:cs="MS-Mincho"/>
                <w:color w:val="FF0000"/>
                <w:szCs w:val="21"/>
              </w:rPr>
            </w:pPr>
            <w:r w:rsidRPr="0095749E">
              <w:rPr>
                <w:rFonts w:hAnsi="ＭＳ 明朝" w:cs="MS-Mincho"/>
                <w:color w:val="FF0000"/>
                <w:szCs w:val="21"/>
              </w:rPr>
              <w:t>４</w:t>
            </w:r>
          </w:p>
        </w:tc>
        <w:tc>
          <w:tcPr>
            <w:tcW w:w="1984" w:type="dxa"/>
            <w:vAlign w:val="center"/>
          </w:tcPr>
          <w:p w14:paraId="48A3C6BD" w14:textId="77777777"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 xml:space="preserve">市道　</w:t>
            </w:r>
          </w:p>
          <w:p w14:paraId="4E0C1674" w14:textId="77777777"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○○○○線</w:t>
            </w:r>
          </w:p>
        </w:tc>
        <w:tc>
          <w:tcPr>
            <w:tcW w:w="1843" w:type="dxa"/>
            <w:vAlign w:val="center"/>
          </w:tcPr>
          <w:p w14:paraId="40C63928" w14:textId="77777777"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0F8B8548" w14:textId="77777777"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1843" w:type="dxa"/>
            <w:vAlign w:val="center"/>
          </w:tcPr>
          <w:p w14:paraId="7684D526" w14:textId="77777777"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60F20345" w14:textId="77777777" w:rsidR="00514D0F" w:rsidRPr="00FC6EE6" w:rsidRDefault="00514D0F" w:rsidP="00041503">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tcPr>
          <w:p w14:paraId="3F7460A2" w14:textId="77777777" w:rsidR="00514D0F" w:rsidRPr="00FC6EE6" w:rsidRDefault="00514D0F" w:rsidP="00514D0F">
            <w:pPr>
              <w:rPr>
                <w:color w:val="FFFFFF" w:themeColor="background1"/>
              </w:rPr>
            </w:pPr>
            <w:r w:rsidRPr="00FC6EE6">
              <w:rPr>
                <w:rFonts w:hint="eastAsia"/>
                <w:color w:val="FFFFFF" w:themeColor="background1"/>
              </w:rPr>
              <w:t>○○字○○○</w:t>
            </w:r>
          </w:p>
          <w:p w14:paraId="6EABF646" w14:textId="77777777" w:rsidR="00514D0F" w:rsidRPr="00FC6EE6" w:rsidRDefault="00514D0F" w:rsidP="00514D0F">
            <w:pPr>
              <w:rPr>
                <w:color w:val="FFFFFF" w:themeColor="background1"/>
              </w:rPr>
            </w:pPr>
            <w:r w:rsidRPr="00FC6EE6">
              <w:rPr>
                <w:rFonts w:hint="eastAsia"/>
                <w:color w:val="FFFFFF" w:themeColor="background1"/>
              </w:rPr>
              <w:t>1000-4ほか</w:t>
            </w:r>
          </w:p>
        </w:tc>
      </w:tr>
      <w:tr w:rsidR="00514D0F" w:rsidRPr="002F0442" w14:paraId="360DA577" w14:textId="77777777" w:rsidTr="00F15E0E">
        <w:trPr>
          <w:trHeight w:val="393"/>
        </w:trPr>
        <w:tc>
          <w:tcPr>
            <w:tcW w:w="666" w:type="dxa"/>
            <w:vAlign w:val="center"/>
          </w:tcPr>
          <w:p w14:paraId="5037461E" w14:textId="77777777" w:rsidR="00514D0F" w:rsidRPr="0095749E" w:rsidRDefault="00514D0F" w:rsidP="007B0220">
            <w:pPr>
              <w:overflowPunct w:val="0"/>
              <w:autoSpaceDE w:val="0"/>
              <w:autoSpaceDN w:val="0"/>
              <w:rPr>
                <w:rFonts w:hAnsi="ＭＳ 明朝" w:cs="MS-Mincho"/>
                <w:color w:val="FF0000"/>
                <w:szCs w:val="21"/>
              </w:rPr>
            </w:pPr>
            <w:r w:rsidRPr="0095749E">
              <w:rPr>
                <w:rFonts w:hAnsi="ＭＳ 明朝" w:cs="MS-Mincho"/>
                <w:color w:val="FF0000"/>
                <w:szCs w:val="21"/>
              </w:rPr>
              <w:t>５</w:t>
            </w:r>
          </w:p>
        </w:tc>
        <w:tc>
          <w:tcPr>
            <w:tcW w:w="1984" w:type="dxa"/>
            <w:vAlign w:val="center"/>
          </w:tcPr>
          <w:p w14:paraId="7389DABE" w14:textId="77777777" w:rsidR="00514D0F" w:rsidRPr="00FC6EE6" w:rsidRDefault="00514D0F" w:rsidP="007B0220">
            <w:pPr>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農道</w:t>
            </w:r>
          </w:p>
          <w:p w14:paraId="0A998FCE" w14:textId="77777777" w:rsidR="00514D0F" w:rsidRPr="00FC6EE6" w:rsidRDefault="00514D0F" w:rsidP="00514D0F">
            <w:pPr>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○○○線</w:t>
            </w:r>
          </w:p>
        </w:tc>
        <w:tc>
          <w:tcPr>
            <w:tcW w:w="1843" w:type="dxa"/>
            <w:vAlign w:val="center"/>
          </w:tcPr>
          <w:p w14:paraId="402E9127"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55834B4D" w14:textId="77777777" w:rsidR="00514D0F" w:rsidRPr="00FC6EE6" w:rsidRDefault="00514D0F" w:rsidP="00E857B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w:t>
            </w:r>
            <w:r w:rsidR="00E857B0" w:rsidRPr="00FC6EE6">
              <w:rPr>
                <w:rFonts w:hAnsi="ＭＳ 明朝" w:cs="MS-Mincho" w:hint="eastAsia"/>
                <w:color w:val="FFFFFF" w:themeColor="background1"/>
                <w:szCs w:val="21"/>
              </w:rPr>
              <w:t>農林整備</w:t>
            </w:r>
            <w:r w:rsidRPr="00FC6EE6">
              <w:rPr>
                <w:rFonts w:hAnsi="ＭＳ 明朝" w:cs="MS-Mincho" w:hint="eastAsia"/>
                <w:color w:val="FFFFFF" w:themeColor="background1"/>
                <w:szCs w:val="21"/>
              </w:rPr>
              <w:t>課）</w:t>
            </w:r>
          </w:p>
        </w:tc>
        <w:tc>
          <w:tcPr>
            <w:tcW w:w="1843" w:type="dxa"/>
            <w:vAlign w:val="center"/>
          </w:tcPr>
          <w:p w14:paraId="28ECA36A"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東広島市</w:t>
            </w:r>
          </w:p>
          <w:p w14:paraId="1945D634" w14:textId="77777777" w:rsidR="00514D0F" w:rsidRPr="00FC6EE6" w:rsidRDefault="00514D0F" w:rsidP="007B0220">
            <w:pPr>
              <w:wordWrap w:val="0"/>
              <w:overflowPunct w:val="0"/>
              <w:autoSpaceDE w:val="0"/>
              <w:autoSpaceDN w:val="0"/>
              <w:rPr>
                <w:rFonts w:hAnsi="ＭＳ 明朝" w:cs="MS-Mincho"/>
                <w:color w:val="FFFFFF" w:themeColor="background1"/>
                <w:szCs w:val="21"/>
              </w:rPr>
            </w:pPr>
            <w:r w:rsidRPr="00FC6EE6">
              <w:rPr>
                <w:rFonts w:hAnsi="ＭＳ 明朝" w:cs="MS-Mincho" w:hint="eastAsia"/>
                <w:color w:val="FFFFFF" w:themeColor="background1"/>
                <w:szCs w:val="21"/>
              </w:rPr>
              <w:t>（建設管理課）</w:t>
            </w:r>
          </w:p>
        </w:tc>
        <w:tc>
          <w:tcPr>
            <w:tcW w:w="2384" w:type="dxa"/>
          </w:tcPr>
          <w:p w14:paraId="27374150" w14:textId="77777777" w:rsidR="00514D0F" w:rsidRPr="00FC6EE6" w:rsidRDefault="00514D0F" w:rsidP="00514D0F">
            <w:pPr>
              <w:rPr>
                <w:color w:val="FFFFFF" w:themeColor="background1"/>
              </w:rPr>
            </w:pPr>
            <w:r w:rsidRPr="00FC6EE6">
              <w:rPr>
                <w:rFonts w:hint="eastAsia"/>
                <w:color w:val="FFFFFF" w:themeColor="background1"/>
              </w:rPr>
              <w:t>○○字○○○</w:t>
            </w:r>
          </w:p>
          <w:p w14:paraId="0DD16B4A" w14:textId="77777777" w:rsidR="00514D0F" w:rsidRPr="00FC6EE6" w:rsidRDefault="00514D0F" w:rsidP="00514D0F">
            <w:pPr>
              <w:rPr>
                <w:color w:val="FFFFFF" w:themeColor="background1"/>
              </w:rPr>
            </w:pPr>
            <w:r w:rsidRPr="00FC6EE6">
              <w:rPr>
                <w:rFonts w:hint="eastAsia"/>
                <w:color w:val="FFFFFF" w:themeColor="background1"/>
              </w:rPr>
              <w:t>1000-5ほか</w:t>
            </w:r>
          </w:p>
        </w:tc>
      </w:tr>
    </w:tbl>
    <w:p w14:paraId="449186D2" w14:textId="77777777" w:rsidR="004924DD" w:rsidRPr="004924DD" w:rsidRDefault="004924DD" w:rsidP="004924DD">
      <w:pPr>
        <w:ind w:firstLineChars="200" w:firstLine="437"/>
        <w:rPr>
          <w:rFonts w:asciiTheme="minorHAnsi" w:eastAsiaTheme="minorEastAsia"/>
          <w:szCs w:val="21"/>
        </w:rPr>
      </w:pPr>
      <w:r>
        <w:rPr>
          <w:rFonts w:asciiTheme="minorHAnsi" w:eastAsiaTheme="minorEastAsia" w:hint="eastAsia"/>
          <w:szCs w:val="21"/>
        </w:rPr>
        <w:t>※</w:t>
      </w:r>
      <w:r w:rsidRPr="004924DD">
        <w:rPr>
          <w:rFonts w:asciiTheme="minorHAnsi" w:eastAsiaTheme="minorEastAsia" w:hint="eastAsia"/>
          <w:szCs w:val="21"/>
        </w:rPr>
        <w:t>番号が、区域内と重複して紛らわしくならないよう注意</w:t>
      </w:r>
    </w:p>
    <w:p w14:paraId="1DEDEFCC" w14:textId="77777777" w:rsidR="00A21CAD" w:rsidRDefault="00A21CAD" w:rsidP="0016128B">
      <w:pPr>
        <w:wordWrap w:val="0"/>
        <w:overflowPunct w:val="0"/>
        <w:autoSpaceDE w:val="0"/>
        <w:autoSpaceDN w:val="0"/>
        <w:ind w:left="142" w:hangingChars="65" w:hanging="142"/>
        <w:rPr>
          <w:rFonts w:hAnsi="ＭＳ 明朝" w:cs="MS-Mincho"/>
          <w:color w:val="000000"/>
          <w:szCs w:val="21"/>
        </w:rPr>
      </w:pPr>
    </w:p>
    <w:p w14:paraId="4C151FDA" w14:textId="77777777" w:rsidR="004924DD" w:rsidRDefault="004924DD" w:rsidP="0016128B">
      <w:pPr>
        <w:wordWrap w:val="0"/>
        <w:overflowPunct w:val="0"/>
        <w:autoSpaceDE w:val="0"/>
        <w:autoSpaceDN w:val="0"/>
        <w:ind w:left="142" w:hangingChars="65" w:hanging="142"/>
        <w:rPr>
          <w:rFonts w:hAnsi="ＭＳ 明朝" w:cs="MS-Mincho"/>
          <w:color w:val="000000"/>
          <w:szCs w:val="21"/>
        </w:rPr>
      </w:pPr>
    </w:p>
    <w:p w14:paraId="6173D79E" w14:textId="77777777" w:rsidR="004924DD" w:rsidRPr="00196A77" w:rsidRDefault="004924DD" w:rsidP="0016128B">
      <w:pPr>
        <w:wordWrap w:val="0"/>
        <w:overflowPunct w:val="0"/>
        <w:autoSpaceDE w:val="0"/>
        <w:autoSpaceDN w:val="0"/>
        <w:ind w:left="142" w:hangingChars="65" w:hanging="142"/>
        <w:rPr>
          <w:rFonts w:hAnsi="ＭＳ 明朝" w:cs="MS-Mincho"/>
          <w:color w:val="000000"/>
          <w:szCs w:val="21"/>
        </w:rPr>
      </w:pPr>
    </w:p>
    <w:p w14:paraId="3423B80B" w14:textId="77777777" w:rsidR="001C2D1B" w:rsidRDefault="001C2D1B" w:rsidP="0016128B">
      <w:pPr>
        <w:wordWrap w:val="0"/>
        <w:overflowPunct w:val="0"/>
        <w:autoSpaceDE w:val="0"/>
        <w:autoSpaceDN w:val="0"/>
        <w:ind w:left="142" w:hangingChars="65" w:hanging="142"/>
        <w:rPr>
          <w:rFonts w:hAnsi="ＭＳ 明朝" w:cs="MS-Mincho"/>
          <w:color w:val="000000"/>
          <w:szCs w:val="21"/>
        </w:rPr>
      </w:pPr>
    </w:p>
    <w:p w14:paraId="59584A32" w14:textId="77777777" w:rsidR="00A21CAD" w:rsidRDefault="004924DD" w:rsidP="0016128B">
      <w:pPr>
        <w:wordWrap w:val="0"/>
        <w:overflowPunct w:val="0"/>
        <w:autoSpaceDE w:val="0"/>
        <w:autoSpaceDN w:val="0"/>
        <w:ind w:left="142" w:hangingChars="65" w:hanging="142"/>
        <w:rPr>
          <w:rFonts w:hAnsi="ＭＳ 明朝" w:cs="MS-Mincho"/>
          <w:color w:val="000000"/>
          <w:szCs w:val="21"/>
        </w:rPr>
      </w:pPr>
      <w:r>
        <w:rPr>
          <w:rFonts w:hAnsi="ＭＳ 明朝" w:cs="MS-Mincho" w:hint="eastAsia"/>
          <w:color w:val="000000"/>
          <w:szCs w:val="21"/>
        </w:rPr>
        <w:lastRenderedPageBreak/>
        <w:t>６.</w:t>
      </w:r>
      <w:r w:rsidR="002F7A75">
        <w:rPr>
          <w:rFonts w:hAnsi="ＭＳ 明朝" w:cs="MS-Mincho" w:hint="eastAsia"/>
          <w:color w:val="000000"/>
          <w:szCs w:val="21"/>
        </w:rPr>
        <w:t>各施設の影響</w:t>
      </w:r>
    </w:p>
    <w:p w14:paraId="2B2355F4" w14:textId="77777777" w:rsidR="002F7A75" w:rsidRDefault="0019240F" w:rsidP="0016128B">
      <w:pPr>
        <w:wordWrap w:val="0"/>
        <w:overflowPunct w:val="0"/>
        <w:autoSpaceDE w:val="0"/>
        <w:autoSpaceDN w:val="0"/>
        <w:ind w:left="142" w:hangingChars="65" w:hanging="142"/>
        <w:rPr>
          <w:rFonts w:hAnsi="ＭＳ 明朝" w:cs="MS-Mincho"/>
          <w:color w:val="000000"/>
          <w:szCs w:val="21"/>
        </w:rPr>
      </w:pPr>
      <w:r>
        <w:rPr>
          <w:rFonts w:hAnsi="ＭＳ 明朝" w:cs="MS-Mincho"/>
          <w:color w:val="000000"/>
          <w:szCs w:val="21"/>
        </w:rPr>
        <w:t xml:space="preserve">　申請者意見</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666"/>
        <w:gridCol w:w="8054"/>
      </w:tblGrid>
      <w:tr w:rsidR="002F7A75" w:rsidRPr="00C9031F" w14:paraId="5C320140" w14:textId="77777777" w:rsidTr="002D5E62">
        <w:trPr>
          <w:trHeight w:val="352"/>
        </w:trPr>
        <w:tc>
          <w:tcPr>
            <w:tcW w:w="666" w:type="dxa"/>
            <w:vAlign w:val="center"/>
          </w:tcPr>
          <w:p w14:paraId="05A539CD" w14:textId="77777777" w:rsidR="002F7A75" w:rsidRPr="00C9031F" w:rsidRDefault="002F7A75" w:rsidP="00485E13">
            <w:pPr>
              <w:overflowPunct w:val="0"/>
              <w:autoSpaceDE w:val="0"/>
              <w:autoSpaceDN w:val="0"/>
              <w:rPr>
                <w:rFonts w:hAnsi="ＭＳ 明朝" w:cs="MS-Mincho"/>
                <w:color w:val="000000"/>
                <w:szCs w:val="21"/>
              </w:rPr>
            </w:pPr>
            <w:r>
              <w:rPr>
                <w:rFonts w:hAnsi="ＭＳ 明朝" w:cs="MS-Mincho" w:hint="eastAsia"/>
                <w:color w:val="000000"/>
                <w:szCs w:val="21"/>
              </w:rPr>
              <w:t>番号</w:t>
            </w:r>
          </w:p>
        </w:tc>
        <w:tc>
          <w:tcPr>
            <w:tcW w:w="8054" w:type="dxa"/>
            <w:vAlign w:val="center"/>
          </w:tcPr>
          <w:p w14:paraId="2EA71DE1" w14:textId="77777777" w:rsidR="002F7A75" w:rsidRPr="00C9031F" w:rsidRDefault="00196A77" w:rsidP="001C2D1B">
            <w:pPr>
              <w:overflowPunct w:val="0"/>
              <w:autoSpaceDE w:val="0"/>
              <w:autoSpaceDN w:val="0"/>
              <w:jc w:val="center"/>
              <w:rPr>
                <w:rFonts w:hAnsi="ＭＳ 明朝" w:cs="MS-Mincho"/>
                <w:color w:val="000000"/>
                <w:szCs w:val="21"/>
              </w:rPr>
            </w:pPr>
            <w:r>
              <w:rPr>
                <w:rFonts w:hAnsi="ＭＳ 明朝" w:cs="MS-Mincho"/>
                <w:color w:val="000000"/>
                <w:szCs w:val="21"/>
              </w:rPr>
              <w:t>開発行為に係る</w:t>
            </w:r>
            <w:r w:rsidR="002F7A75">
              <w:rPr>
                <w:rFonts w:hAnsi="ＭＳ 明朝" w:cs="MS-Mincho"/>
                <w:color w:val="000000"/>
                <w:szCs w:val="21"/>
              </w:rPr>
              <w:t>影響</w:t>
            </w:r>
            <w:r w:rsidR="000C6FFD">
              <w:rPr>
                <w:rFonts w:hAnsi="ＭＳ 明朝" w:cs="MS-Mincho"/>
                <w:color w:val="000000"/>
                <w:szCs w:val="21"/>
              </w:rPr>
              <w:t>（申請者意見）</w:t>
            </w:r>
          </w:p>
        </w:tc>
      </w:tr>
      <w:tr w:rsidR="002F7A75" w:rsidRPr="00C9031F" w14:paraId="45257BF5" w14:textId="77777777" w:rsidTr="00D73616">
        <w:trPr>
          <w:trHeight w:val="393"/>
        </w:trPr>
        <w:tc>
          <w:tcPr>
            <w:tcW w:w="666" w:type="dxa"/>
            <w:vAlign w:val="center"/>
          </w:tcPr>
          <w:p w14:paraId="0566DD27"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１</w:t>
            </w:r>
          </w:p>
        </w:tc>
        <w:tc>
          <w:tcPr>
            <w:tcW w:w="8054" w:type="dxa"/>
            <w:vAlign w:val="center"/>
          </w:tcPr>
          <w:p w14:paraId="563EE008" w14:textId="77777777" w:rsidR="00584313" w:rsidRPr="00FC6EE6" w:rsidRDefault="002F7A75" w:rsidP="004924DD">
            <w:pPr>
              <w:wordWrap w:val="0"/>
              <w:overflowPunct w:val="0"/>
              <w:autoSpaceDE w:val="0"/>
              <w:autoSpaceDN w:val="0"/>
              <w:rPr>
                <w:rFonts w:hAnsi="ＭＳ 明朝" w:cs="MS-Mincho"/>
                <w:color w:val="FFFFFF" w:themeColor="background1"/>
                <w:szCs w:val="21"/>
              </w:rPr>
            </w:pPr>
            <w:r w:rsidRPr="00FC6EE6">
              <w:rPr>
                <w:rFonts w:hAnsi="ＭＳ 明朝" w:cs="MS-Mincho"/>
                <w:color w:val="FFFFFF" w:themeColor="background1"/>
                <w:szCs w:val="21"/>
              </w:rPr>
              <w:t>当該普通河川は、開発行為の下流水路であり、流下能力の検討結果によって下流水路に影響が無いように流量調整施設が設置されるため、特段の支障は無い。</w:t>
            </w:r>
          </w:p>
        </w:tc>
      </w:tr>
      <w:tr w:rsidR="002F7A75" w:rsidRPr="002F0442" w14:paraId="1FCE2C7F" w14:textId="77777777" w:rsidTr="008A55F3">
        <w:trPr>
          <w:trHeight w:val="683"/>
        </w:trPr>
        <w:tc>
          <w:tcPr>
            <w:tcW w:w="666" w:type="dxa"/>
            <w:vAlign w:val="center"/>
          </w:tcPr>
          <w:p w14:paraId="4A1132CE"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２</w:t>
            </w:r>
          </w:p>
        </w:tc>
        <w:tc>
          <w:tcPr>
            <w:tcW w:w="8054" w:type="dxa"/>
            <w:vAlign w:val="center"/>
          </w:tcPr>
          <w:p w14:paraId="10D6E9A6" w14:textId="77777777" w:rsidR="00584313" w:rsidRPr="00FC6EE6" w:rsidRDefault="002F7A75" w:rsidP="004924DD">
            <w:pPr>
              <w:rPr>
                <w:color w:val="FFFFFF" w:themeColor="background1"/>
              </w:rPr>
            </w:pPr>
            <w:r w:rsidRPr="00FC6EE6">
              <w:rPr>
                <w:rFonts w:hAnsi="ＭＳ 明朝" w:cs="MS-Mincho"/>
                <w:color w:val="FFFFFF" w:themeColor="background1"/>
                <w:szCs w:val="21"/>
              </w:rPr>
              <w:t>当該普通河川○○○○川は、</w:t>
            </w:r>
            <w:r w:rsidR="00584313" w:rsidRPr="00FC6EE6">
              <w:rPr>
                <w:rFonts w:hAnsi="ＭＳ 明朝" w:cs="MS-Mincho"/>
                <w:color w:val="FFFFFF" w:themeColor="background1"/>
                <w:szCs w:val="21"/>
              </w:rPr>
              <w:t>開発行為の下流水路であり、流量計算も下流水路に影響が無い結果であるため、特段の支障は無い。</w:t>
            </w:r>
          </w:p>
        </w:tc>
      </w:tr>
      <w:tr w:rsidR="002F7A75" w:rsidRPr="002F0442" w14:paraId="21853641" w14:textId="77777777" w:rsidTr="00722846">
        <w:trPr>
          <w:trHeight w:val="683"/>
        </w:trPr>
        <w:tc>
          <w:tcPr>
            <w:tcW w:w="666" w:type="dxa"/>
            <w:vAlign w:val="center"/>
          </w:tcPr>
          <w:p w14:paraId="438DB78A"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３</w:t>
            </w:r>
          </w:p>
        </w:tc>
        <w:tc>
          <w:tcPr>
            <w:tcW w:w="8054" w:type="dxa"/>
            <w:vAlign w:val="center"/>
          </w:tcPr>
          <w:p w14:paraId="2EC6F3D6" w14:textId="77777777" w:rsidR="00512675" w:rsidRPr="00FC6EE6" w:rsidRDefault="002F7A75" w:rsidP="004924DD">
            <w:pPr>
              <w:rPr>
                <w:color w:val="FFFFFF" w:themeColor="background1"/>
              </w:rPr>
            </w:pPr>
            <w:r w:rsidRPr="00FC6EE6">
              <w:rPr>
                <w:rFonts w:hAnsi="ＭＳ 明朝" w:cs="MS-Mincho"/>
                <w:color w:val="FFFFFF" w:themeColor="background1"/>
                <w:szCs w:val="21"/>
              </w:rPr>
              <w:t>当該不認定道路は、</w:t>
            </w:r>
            <w:r w:rsidRPr="00FC6EE6">
              <w:rPr>
                <w:rFonts w:hAnsi="ＭＳ 明朝" w:cs="MS-Mincho" w:hint="eastAsia"/>
                <w:color w:val="FFFFFF" w:themeColor="background1"/>
                <w:szCs w:val="21"/>
              </w:rPr>
              <w:t>開発行為の道路と接続し、南は市道○○○○線に至る道路であり、特段の支障は無い。</w:t>
            </w:r>
          </w:p>
        </w:tc>
      </w:tr>
      <w:tr w:rsidR="002F7A75" w:rsidRPr="00C9031F" w14:paraId="5BB5FA72" w14:textId="77777777" w:rsidTr="00CE4105">
        <w:trPr>
          <w:trHeight w:val="393"/>
        </w:trPr>
        <w:tc>
          <w:tcPr>
            <w:tcW w:w="666" w:type="dxa"/>
            <w:vAlign w:val="center"/>
          </w:tcPr>
          <w:p w14:paraId="0E7F2978"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４</w:t>
            </w:r>
          </w:p>
        </w:tc>
        <w:tc>
          <w:tcPr>
            <w:tcW w:w="8054" w:type="dxa"/>
            <w:vAlign w:val="center"/>
          </w:tcPr>
          <w:p w14:paraId="3F668981" w14:textId="77777777" w:rsidR="00512675" w:rsidRPr="00FC6EE6" w:rsidRDefault="002F7A75" w:rsidP="006C5AF4">
            <w:pPr>
              <w:rPr>
                <w:color w:val="FFFFFF" w:themeColor="background1"/>
              </w:rPr>
            </w:pPr>
            <w:r w:rsidRPr="00FC6EE6">
              <w:rPr>
                <w:rFonts w:hAnsi="ＭＳ 明朝" w:cs="MS-Mincho"/>
                <w:color w:val="FFFFFF" w:themeColor="background1"/>
                <w:szCs w:val="21"/>
              </w:rPr>
              <w:t>当該市道○○○○線は、</w:t>
            </w:r>
            <w:r w:rsidR="001C2D1B" w:rsidRPr="00FC6EE6">
              <w:rPr>
                <w:rFonts w:hAnsi="ＭＳ 明朝" w:cs="MS-Mincho" w:hint="eastAsia"/>
                <w:color w:val="FFFFFF" w:themeColor="background1"/>
                <w:szCs w:val="21"/>
              </w:rPr>
              <w:t>開発行為によって一部改築工事を伴うが、交差点マーク</w:t>
            </w:r>
            <w:r w:rsidR="006C5AF4" w:rsidRPr="00FC6EE6">
              <w:rPr>
                <w:rFonts w:hAnsi="ＭＳ 明朝" w:cs="MS-Mincho" w:hint="eastAsia"/>
                <w:color w:val="FFFFFF" w:themeColor="background1"/>
                <w:szCs w:val="21"/>
              </w:rPr>
              <w:t>やカーブミラー</w:t>
            </w:r>
            <w:r w:rsidR="001C2D1B" w:rsidRPr="00FC6EE6">
              <w:rPr>
                <w:rFonts w:hAnsi="ＭＳ 明朝" w:cs="MS-Mincho" w:hint="eastAsia"/>
                <w:color w:val="FFFFFF" w:themeColor="background1"/>
                <w:szCs w:val="21"/>
              </w:rPr>
              <w:t>を</w:t>
            </w:r>
            <w:r w:rsidR="006C5AF4" w:rsidRPr="00FC6EE6">
              <w:rPr>
                <w:rFonts w:hAnsi="ＭＳ 明朝" w:cs="MS-Mincho" w:hint="eastAsia"/>
                <w:color w:val="FFFFFF" w:themeColor="background1"/>
                <w:szCs w:val="21"/>
              </w:rPr>
              <w:t>設置</w:t>
            </w:r>
            <w:r w:rsidR="001C2D1B" w:rsidRPr="00FC6EE6">
              <w:rPr>
                <w:rFonts w:hAnsi="ＭＳ 明朝" w:cs="MS-Mincho" w:hint="eastAsia"/>
                <w:color w:val="FFFFFF" w:themeColor="background1"/>
                <w:szCs w:val="21"/>
              </w:rPr>
              <w:t>する安全対策も考えているため、特段の支障は無い。</w:t>
            </w:r>
          </w:p>
        </w:tc>
      </w:tr>
      <w:tr w:rsidR="002F7A75" w:rsidRPr="002F0442" w14:paraId="3D4FD071" w14:textId="77777777" w:rsidTr="00D662B3">
        <w:trPr>
          <w:trHeight w:val="393"/>
        </w:trPr>
        <w:tc>
          <w:tcPr>
            <w:tcW w:w="666" w:type="dxa"/>
            <w:vAlign w:val="center"/>
          </w:tcPr>
          <w:p w14:paraId="6F55C66C" w14:textId="77777777" w:rsidR="002F7A75" w:rsidRPr="0095749E" w:rsidRDefault="002F7A75" w:rsidP="00485E13">
            <w:pPr>
              <w:overflowPunct w:val="0"/>
              <w:autoSpaceDE w:val="0"/>
              <w:autoSpaceDN w:val="0"/>
              <w:rPr>
                <w:rFonts w:hAnsi="ＭＳ 明朝" w:cs="MS-Mincho"/>
                <w:color w:val="FF0000"/>
                <w:szCs w:val="21"/>
              </w:rPr>
            </w:pPr>
            <w:r w:rsidRPr="0095749E">
              <w:rPr>
                <w:rFonts w:hAnsi="ＭＳ 明朝" w:cs="MS-Mincho"/>
                <w:color w:val="FF0000"/>
                <w:szCs w:val="21"/>
              </w:rPr>
              <w:t>５</w:t>
            </w:r>
          </w:p>
        </w:tc>
        <w:tc>
          <w:tcPr>
            <w:tcW w:w="8054" w:type="dxa"/>
            <w:vAlign w:val="center"/>
          </w:tcPr>
          <w:p w14:paraId="48AA035D" w14:textId="77777777" w:rsidR="00512675" w:rsidRPr="00FC6EE6" w:rsidRDefault="001C2D1B" w:rsidP="004924DD">
            <w:pPr>
              <w:rPr>
                <w:color w:val="FFFFFF" w:themeColor="background1"/>
              </w:rPr>
            </w:pPr>
            <w:r w:rsidRPr="00FC6EE6">
              <w:rPr>
                <w:rFonts w:hAnsi="ＭＳ 明朝" w:cs="MS-Mincho"/>
                <w:color w:val="FFFFFF" w:themeColor="background1"/>
                <w:szCs w:val="21"/>
              </w:rPr>
              <w:t>当該農道○○○線は、</w:t>
            </w:r>
            <w:r w:rsidRPr="00FC6EE6">
              <w:rPr>
                <w:rFonts w:hAnsi="ＭＳ 明朝" w:cs="MS-Mincho" w:hint="eastAsia"/>
                <w:color w:val="FFFFFF" w:themeColor="background1"/>
                <w:szCs w:val="21"/>
              </w:rPr>
              <w:t>開発行為の道路と接続し、従前の機能が確保されるため、特段の支障は無い。</w:t>
            </w:r>
          </w:p>
        </w:tc>
      </w:tr>
    </w:tbl>
    <w:p w14:paraId="39FC47BB" w14:textId="77777777" w:rsidR="00A21CAD" w:rsidRDefault="00A21CAD" w:rsidP="0016128B">
      <w:pPr>
        <w:wordWrap w:val="0"/>
        <w:overflowPunct w:val="0"/>
        <w:autoSpaceDE w:val="0"/>
        <w:autoSpaceDN w:val="0"/>
        <w:ind w:left="142" w:hangingChars="65" w:hanging="142"/>
        <w:rPr>
          <w:rFonts w:hAnsi="ＭＳ 明朝" w:cs="MS-Mincho"/>
          <w:color w:val="000000"/>
          <w:szCs w:val="21"/>
        </w:rPr>
      </w:pPr>
    </w:p>
    <w:p w14:paraId="1E58B21E" w14:textId="77777777" w:rsidR="00950E0A" w:rsidRPr="00D15CD3" w:rsidRDefault="00950E0A" w:rsidP="00950E0A">
      <w:pPr>
        <w:wordWrap w:val="0"/>
        <w:overflowPunct w:val="0"/>
        <w:autoSpaceDE w:val="0"/>
        <w:autoSpaceDN w:val="0"/>
        <w:ind w:left="977" w:hangingChars="200" w:hanging="977"/>
        <w:rPr>
          <w:rFonts w:hAnsi="ＭＳ 明朝" w:cs="MS-Mincho"/>
          <w:color w:val="000000"/>
          <w:sz w:val="48"/>
          <w:szCs w:val="48"/>
        </w:rPr>
      </w:pPr>
      <w:r w:rsidRPr="00D15CD3">
        <w:rPr>
          <w:rFonts w:hAnsi="ＭＳ 明朝" w:cs="MS-Mincho" w:hint="eastAsia"/>
          <w:color w:val="000000"/>
          <w:sz w:val="48"/>
          <w:szCs w:val="48"/>
        </w:rPr>
        <w:t>＜流量計算結果＞</w:t>
      </w:r>
      <w:r>
        <w:rPr>
          <w:rFonts w:hAnsi="ＭＳ 明朝" w:cs="MS-Mincho" w:hint="eastAsia"/>
          <w:color w:val="000000"/>
          <w:sz w:val="48"/>
          <w:szCs w:val="48"/>
        </w:rPr>
        <w:t>（単位：</w:t>
      </w:r>
      <w:r w:rsidRPr="00D15CD3">
        <w:rPr>
          <w:rFonts w:hAnsi="ＭＳ 明朝" w:cs="MS-Mincho" w:hint="eastAsia"/>
          <w:sz w:val="48"/>
          <w:szCs w:val="48"/>
        </w:rPr>
        <w:t>㎥/sec</w:t>
      </w:r>
      <w:r>
        <w:rPr>
          <w:rFonts w:hAnsi="ＭＳ 明朝" w:cs="MS-Mincho" w:hint="eastAsia"/>
          <w:sz w:val="48"/>
          <w:szCs w:val="48"/>
        </w:rPr>
        <w:t>）</w:t>
      </w:r>
    </w:p>
    <w:p w14:paraId="4BB5F2ED" w14:textId="77777777" w:rsidR="00094DC7" w:rsidRPr="001F0D7B" w:rsidRDefault="00094DC7" w:rsidP="00094DC7">
      <w:pPr>
        <w:rPr>
          <w:rFonts w:hAnsi="ＭＳ 明朝" w:cs="MS-Mincho"/>
          <w:sz w:val="40"/>
          <w:szCs w:val="40"/>
        </w:rPr>
      </w:pPr>
      <w:r w:rsidRPr="006C5AF4">
        <w:rPr>
          <w:rFonts w:hAnsi="ＭＳ 明朝" w:cs="MS-Mincho" w:hint="eastAsia"/>
          <w:sz w:val="40"/>
          <w:szCs w:val="40"/>
          <w:u w:val="single"/>
        </w:rPr>
        <w:t>●雨水流出量（開発地内）</w:t>
      </w:r>
      <w:r w:rsidRPr="00FC6EE6">
        <w:rPr>
          <w:rFonts w:hAnsi="ＭＳ 明朝" w:cs="MS-Mincho" w:hint="eastAsia"/>
          <w:color w:val="FFFFFF" w:themeColor="background1"/>
          <w:sz w:val="40"/>
          <w:szCs w:val="40"/>
        </w:rPr>
        <w:t>0.02</w:t>
      </w:r>
      <w:r w:rsidR="006C5AF4" w:rsidRPr="00FC6EE6">
        <w:rPr>
          <w:rFonts w:hAnsi="ＭＳ 明朝" w:cs="MS-Mincho" w:hint="eastAsia"/>
          <w:color w:val="FFFFFF" w:themeColor="background1"/>
          <w:sz w:val="40"/>
          <w:szCs w:val="40"/>
        </w:rPr>
        <w:t>5</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0.065</w:t>
      </w:r>
      <w:r w:rsidRPr="001F0D7B">
        <w:rPr>
          <w:rFonts w:hAnsi="ＭＳ 明朝" w:cs="MS-Mincho" w:hint="eastAsia"/>
          <w:sz w:val="40"/>
          <w:szCs w:val="40"/>
        </w:rPr>
        <w:t>に増</w:t>
      </w:r>
    </w:p>
    <w:p w14:paraId="1E35599F" w14:textId="77777777" w:rsidR="00094DC7" w:rsidRPr="0016046F" w:rsidRDefault="00094DC7" w:rsidP="00094DC7">
      <w:pPr>
        <w:ind w:firstLineChars="100" w:firstLine="248"/>
        <w:rPr>
          <w:rFonts w:hAnsi="ＭＳ 明朝" w:cs="MS-Mincho"/>
          <w:sz w:val="24"/>
          <w:szCs w:val="24"/>
        </w:rPr>
      </w:pPr>
      <w:r w:rsidRPr="0016046F">
        <w:rPr>
          <w:rFonts w:hAnsi="ＭＳ 明朝" w:cs="MS-Mincho" w:hint="eastAsia"/>
          <w:sz w:val="24"/>
          <w:szCs w:val="24"/>
        </w:rPr>
        <w:t>（※開発地内の雨水量の開発前と開発後</w:t>
      </w:r>
      <w:r>
        <w:rPr>
          <w:rFonts w:hAnsi="ＭＳ 明朝" w:cs="MS-Mincho" w:hint="eastAsia"/>
          <w:sz w:val="24"/>
          <w:szCs w:val="24"/>
        </w:rPr>
        <w:t>の差は</w:t>
      </w:r>
      <w:r w:rsidRPr="00FC6EE6">
        <w:rPr>
          <w:rFonts w:hAnsi="ＭＳ 明朝" w:cs="MS-Mincho" w:hint="eastAsia"/>
          <w:color w:val="FFFFFF" w:themeColor="background1"/>
          <w:sz w:val="24"/>
          <w:szCs w:val="24"/>
        </w:rPr>
        <w:t>0.0</w:t>
      </w:r>
      <w:r w:rsidR="006C5AF4" w:rsidRPr="00FC6EE6">
        <w:rPr>
          <w:rFonts w:hAnsi="ＭＳ 明朝" w:cs="MS-Mincho" w:hint="eastAsia"/>
          <w:color w:val="FFFFFF" w:themeColor="background1"/>
          <w:sz w:val="24"/>
          <w:szCs w:val="24"/>
        </w:rPr>
        <w:t>40</w:t>
      </w:r>
      <w:r w:rsidRPr="0016046F">
        <w:rPr>
          <w:rFonts w:hAnsi="ＭＳ 明朝" w:cs="MS-Mincho" w:hint="eastAsia"/>
          <w:sz w:val="24"/>
          <w:szCs w:val="24"/>
        </w:rPr>
        <w:t>）</w:t>
      </w:r>
    </w:p>
    <w:p w14:paraId="7FBBF556" w14:textId="77777777" w:rsidR="00094DC7" w:rsidRPr="006C5AF4" w:rsidRDefault="00094DC7" w:rsidP="00094DC7">
      <w:pPr>
        <w:wordWrap w:val="0"/>
        <w:overflowPunct w:val="0"/>
        <w:autoSpaceDE w:val="0"/>
        <w:autoSpaceDN w:val="0"/>
        <w:rPr>
          <w:rFonts w:hAnsi="ＭＳ 明朝" w:cs="MS-Mincho"/>
          <w:color w:val="000000"/>
          <w:sz w:val="40"/>
          <w:szCs w:val="40"/>
          <w:u w:val="single"/>
        </w:rPr>
      </w:pPr>
      <w:r w:rsidRPr="006C5AF4">
        <w:rPr>
          <w:rFonts w:hAnsi="ＭＳ 明朝" w:cs="MS-Mincho" w:hint="eastAsia"/>
          <w:color w:val="000000"/>
          <w:sz w:val="40"/>
          <w:szCs w:val="40"/>
          <w:u w:val="single"/>
        </w:rPr>
        <w:t>●流下能力</w:t>
      </w:r>
      <w:r w:rsidR="006C5AF4" w:rsidRPr="006C5AF4">
        <w:rPr>
          <w:rFonts w:hAnsi="ＭＳ 明朝" w:cs="MS-Mincho" w:hint="eastAsia"/>
          <w:color w:val="000000"/>
          <w:sz w:val="40"/>
          <w:szCs w:val="40"/>
          <w:u w:val="single"/>
        </w:rPr>
        <w:t>（開発地からの放流先）</w:t>
      </w:r>
    </w:p>
    <w:p w14:paraId="68BFD681" w14:textId="77777777" w:rsidR="00094DC7" w:rsidRPr="001F0D7B" w:rsidRDefault="00094DC7" w:rsidP="00094DC7">
      <w:pPr>
        <w:wordWrap w:val="0"/>
        <w:overflowPunct w:val="0"/>
        <w:autoSpaceDE w:val="0"/>
        <w:autoSpaceDN w:val="0"/>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開発前の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0.22</w:t>
      </w:r>
      <w:r w:rsidR="006C5AF4" w:rsidRPr="00FC6EE6">
        <w:rPr>
          <w:rFonts w:hAnsi="ＭＳ 明朝" w:cs="MS-Mincho" w:hint="eastAsia"/>
          <w:color w:val="FFFFFF" w:themeColor="background1"/>
          <w:sz w:val="40"/>
          <w:szCs w:val="40"/>
        </w:rPr>
        <w:t>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0.312</w:t>
      </w:r>
    </w:p>
    <w:p w14:paraId="22951338" w14:textId="77777777" w:rsidR="00094DC7" w:rsidRPr="001F0D7B" w:rsidRDefault="00094DC7" w:rsidP="00094DC7">
      <w:pPr>
        <w:wordWrap w:val="0"/>
        <w:overflowPunct w:val="0"/>
        <w:autoSpaceDE w:val="0"/>
        <w:autoSpaceDN w:val="0"/>
        <w:ind w:firstLineChars="200" w:firstLine="817"/>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 xml:space="preserve">　　　　</w:t>
      </w:r>
      <w:r w:rsidRPr="001F0D7B">
        <w:rPr>
          <w:rFonts w:hAnsi="ＭＳ 明朝" w:cs="MS-Mincho" w:hint="eastAsia"/>
          <w:color w:val="000000"/>
          <w:sz w:val="40"/>
          <w:szCs w:val="40"/>
        </w:rPr>
        <w:t>↓</w:t>
      </w:r>
      <w:r w:rsidRPr="00497BB0">
        <w:rPr>
          <w:rFonts w:hAnsi="ＭＳ 明朝" w:cs="MS-Mincho" w:hint="eastAsia"/>
          <w:color w:val="000000"/>
          <w:sz w:val="32"/>
          <w:szCs w:val="32"/>
        </w:rPr>
        <w:t>＋</w:t>
      </w:r>
      <w:r w:rsidRPr="00FC6EE6">
        <w:rPr>
          <w:rFonts w:hAnsi="ＭＳ 明朝" w:cs="MS-Mincho" w:hint="eastAsia"/>
          <w:color w:val="FFFFFF" w:themeColor="background1"/>
          <w:sz w:val="32"/>
          <w:szCs w:val="32"/>
        </w:rPr>
        <w:t>0.0</w:t>
      </w:r>
      <w:r w:rsidR="006C5AF4" w:rsidRPr="00FC6EE6">
        <w:rPr>
          <w:rFonts w:hAnsi="ＭＳ 明朝" w:cs="MS-Mincho" w:hint="eastAsia"/>
          <w:color w:val="FFFFFF" w:themeColor="background1"/>
          <w:sz w:val="32"/>
          <w:szCs w:val="32"/>
        </w:rPr>
        <w:t>40</w:t>
      </w:r>
      <w:r w:rsidRPr="00497BB0">
        <w:rPr>
          <w:rFonts w:hAnsi="ＭＳ 明朝" w:cs="MS-Mincho" w:hint="eastAsia"/>
          <w:color w:val="000000"/>
          <w:sz w:val="32"/>
          <w:szCs w:val="32"/>
        </w:rPr>
        <w:t>（開発による増）</w:t>
      </w:r>
    </w:p>
    <w:p w14:paraId="4C0F0497" w14:textId="77777777" w:rsidR="00094DC7" w:rsidRPr="001F0D7B" w:rsidRDefault="00094DC7" w:rsidP="00094DC7">
      <w:pPr>
        <w:wordWrap w:val="0"/>
        <w:overflowPunct w:val="0"/>
        <w:autoSpaceDE w:val="0"/>
        <w:autoSpaceDN w:val="0"/>
        <w:ind w:firstLineChars="100" w:firstLine="408"/>
        <w:rPr>
          <w:rFonts w:hAnsi="ＭＳ 明朝" w:cs="MS-Mincho"/>
          <w:color w:val="000000"/>
          <w:sz w:val="40"/>
          <w:szCs w:val="40"/>
        </w:rPr>
      </w:pPr>
      <w:r>
        <w:rPr>
          <w:rFonts w:hAnsi="ＭＳ 明朝" w:cs="MS-Mincho" w:hint="eastAsia"/>
          <w:color w:val="000000"/>
          <w:sz w:val="40"/>
          <w:szCs w:val="40"/>
        </w:rPr>
        <w:t>開発後の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0.26</w:t>
      </w:r>
      <w:r w:rsidR="006C5AF4" w:rsidRPr="00FC6EE6">
        <w:rPr>
          <w:rFonts w:hAnsi="ＭＳ 明朝" w:cs="MS-Mincho" w:hint="eastAsia"/>
          <w:color w:val="FFFFFF" w:themeColor="background1"/>
          <w:sz w:val="40"/>
          <w:szCs w:val="40"/>
        </w:rPr>
        <w:t>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0.312</w:t>
      </w:r>
    </w:p>
    <w:p w14:paraId="772FE600" w14:textId="77777777" w:rsidR="004924DD" w:rsidRDefault="004924DD" w:rsidP="004924DD">
      <w:pPr>
        <w:ind w:firstLineChars="100" w:firstLine="218"/>
        <w:rPr>
          <w:rFonts w:asciiTheme="minorHAnsi" w:eastAsiaTheme="minorEastAsia"/>
          <w:szCs w:val="21"/>
        </w:rPr>
      </w:pPr>
    </w:p>
    <w:p w14:paraId="03978357" w14:textId="77777777" w:rsidR="006C5AF4" w:rsidRPr="006C5AF4" w:rsidRDefault="006C5AF4" w:rsidP="006C5AF4">
      <w:pPr>
        <w:wordWrap w:val="0"/>
        <w:overflowPunct w:val="0"/>
        <w:autoSpaceDE w:val="0"/>
        <w:autoSpaceDN w:val="0"/>
        <w:rPr>
          <w:rFonts w:hAnsi="ＭＳ 明朝" w:cs="MS-Mincho"/>
          <w:color w:val="000000"/>
          <w:sz w:val="40"/>
          <w:szCs w:val="40"/>
          <w:u w:val="single"/>
        </w:rPr>
      </w:pPr>
      <w:r w:rsidRPr="006C5AF4">
        <w:rPr>
          <w:rFonts w:hAnsi="ＭＳ 明朝" w:cs="MS-Mincho" w:hint="eastAsia"/>
          <w:color w:val="000000"/>
          <w:sz w:val="40"/>
          <w:szCs w:val="40"/>
          <w:u w:val="single"/>
        </w:rPr>
        <w:t>●流下能力（開発地の下流水路）</w:t>
      </w:r>
    </w:p>
    <w:p w14:paraId="66966576" w14:textId="77777777" w:rsidR="006C5AF4" w:rsidRPr="001F0D7B" w:rsidRDefault="006C5AF4" w:rsidP="006C5AF4">
      <w:pPr>
        <w:wordWrap w:val="0"/>
        <w:overflowPunct w:val="0"/>
        <w:autoSpaceDE w:val="0"/>
        <w:autoSpaceDN w:val="0"/>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開発前の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0.426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0.512</w:t>
      </w:r>
    </w:p>
    <w:p w14:paraId="32BF5D4C" w14:textId="77777777" w:rsidR="006C5AF4" w:rsidRPr="001F0D7B" w:rsidRDefault="006C5AF4" w:rsidP="006C5AF4">
      <w:pPr>
        <w:wordWrap w:val="0"/>
        <w:overflowPunct w:val="0"/>
        <w:autoSpaceDE w:val="0"/>
        <w:autoSpaceDN w:val="0"/>
        <w:ind w:firstLineChars="200" w:firstLine="817"/>
        <w:rPr>
          <w:rFonts w:hAnsi="ＭＳ 明朝" w:cs="MS-Mincho"/>
          <w:color w:val="000000"/>
          <w:sz w:val="40"/>
          <w:szCs w:val="40"/>
        </w:rPr>
      </w:pPr>
      <w:r w:rsidRPr="001F0D7B">
        <w:rPr>
          <w:rFonts w:hAnsi="ＭＳ 明朝" w:cs="MS-Mincho" w:hint="eastAsia"/>
          <w:color w:val="000000"/>
          <w:sz w:val="40"/>
          <w:szCs w:val="40"/>
        </w:rPr>
        <w:t xml:space="preserve">　　　</w:t>
      </w:r>
      <w:r>
        <w:rPr>
          <w:rFonts w:hAnsi="ＭＳ 明朝" w:cs="MS-Mincho" w:hint="eastAsia"/>
          <w:color w:val="000000"/>
          <w:sz w:val="40"/>
          <w:szCs w:val="40"/>
        </w:rPr>
        <w:t xml:space="preserve">　　　　</w:t>
      </w:r>
      <w:r w:rsidRPr="001F0D7B">
        <w:rPr>
          <w:rFonts w:hAnsi="ＭＳ 明朝" w:cs="MS-Mincho" w:hint="eastAsia"/>
          <w:color w:val="000000"/>
          <w:sz w:val="40"/>
          <w:szCs w:val="40"/>
        </w:rPr>
        <w:t>↓</w:t>
      </w:r>
      <w:r w:rsidRPr="00497BB0">
        <w:rPr>
          <w:rFonts w:hAnsi="ＭＳ 明朝" w:cs="MS-Mincho" w:hint="eastAsia"/>
          <w:color w:val="000000"/>
          <w:sz w:val="32"/>
          <w:szCs w:val="32"/>
        </w:rPr>
        <w:t>＋</w:t>
      </w:r>
      <w:r w:rsidRPr="00FC6EE6">
        <w:rPr>
          <w:rFonts w:hAnsi="ＭＳ 明朝" w:cs="MS-Mincho" w:hint="eastAsia"/>
          <w:color w:val="FFFFFF" w:themeColor="background1"/>
          <w:sz w:val="32"/>
          <w:szCs w:val="32"/>
        </w:rPr>
        <w:t>0.040</w:t>
      </w:r>
      <w:r w:rsidRPr="00497BB0">
        <w:rPr>
          <w:rFonts w:hAnsi="ＭＳ 明朝" w:cs="MS-Mincho" w:hint="eastAsia"/>
          <w:color w:val="000000"/>
          <w:sz w:val="32"/>
          <w:szCs w:val="32"/>
        </w:rPr>
        <w:t>（開発による増）</w:t>
      </w:r>
    </w:p>
    <w:p w14:paraId="726B08FE" w14:textId="77777777" w:rsidR="006C5AF4" w:rsidRPr="001F0D7B" w:rsidRDefault="006C5AF4" w:rsidP="006C5AF4">
      <w:pPr>
        <w:wordWrap w:val="0"/>
        <w:overflowPunct w:val="0"/>
        <w:autoSpaceDE w:val="0"/>
        <w:autoSpaceDN w:val="0"/>
        <w:ind w:firstLineChars="100" w:firstLine="408"/>
        <w:rPr>
          <w:rFonts w:hAnsi="ＭＳ 明朝" w:cs="MS-Mincho"/>
          <w:color w:val="000000"/>
          <w:sz w:val="40"/>
          <w:szCs w:val="40"/>
        </w:rPr>
      </w:pPr>
      <w:r>
        <w:rPr>
          <w:rFonts w:hAnsi="ＭＳ 明朝" w:cs="MS-Mincho" w:hint="eastAsia"/>
          <w:color w:val="000000"/>
          <w:sz w:val="40"/>
          <w:szCs w:val="40"/>
        </w:rPr>
        <w:t>開発後の</w:t>
      </w:r>
      <w:r w:rsidRPr="001F0D7B">
        <w:rPr>
          <w:rFonts w:hAnsi="ＭＳ 明朝" w:cs="MS-Mincho" w:hint="eastAsia"/>
          <w:color w:val="000000"/>
          <w:sz w:val="40"/>
          <w:szCs w:val="40"/>
        </w:rPr>
        <w:t>流量：</w:t>
      </w:r>
      <w:r w:rsidRPr="00FC6EE6">
        <w:rPr>
          <w:rFonts w:hAnsi="ＭＳ 明朝" w:cs="MS-Mincho" w:hint="eastAsia"/>
          <w:color w:val="FFFFFF" w:themeColor="background1"/>
          <w:sz w:val="40"/>
          <w:szCs w:val="40"/>
        </w:rPr>
        <w:t>0.466</w:t>
      </w:r>
      <w:r w:rsidRPr="001F0D7B">
        <w:rPr>
          <w:rFonts w:hAnsi="ＭＳ 明朝" w:cs="MS-Mincho" w:hint="eastAsia"/>
          <w:color w:val="000000"/>
          <w:sz w:val="40"/>
          <w:szCs w:val="40"/>
        </w:rPr>
        <w:t xml:space="preserve">　＜　</w:t>
      </w:r>
      <w:r w:rsidRPr="00FC6EE6">
        <w:rPr>
          <w:rFonts w:hAnsi="ＭＳ 明朝" w:cs="MS-Mincho" w:hint="eastAsia"/>
          <w:color w:val="FFFFFF" w:themeColor="background1"/>
          <w:sz w:val="40"/>
          <w:szCs w:val="40"/>
        </w:rPr>
        <w:t>水路</w:t>
      </w:r>
      <w:r w:rsidRPr="0095749E">
        <w:rPr>
          <w:rFonts w:hAnsi="ＭＳ 明朝" w:cs="MS-Mincho" w:hint="eastAsia"/>
          <w:color w:val="FF0000"/>
          <w:sz w:val="40"/>
          <w:szCs w:val="40"/>
        </w:rPr>
        <w:t>：</w:t>
      </w:r>
      <w:r w:rsidRPr="00FC6EE6">
        <w:rPr>
          <w:rFonts w:hAnsi="ＭＳ 明朝" w:cs="MS-Mincho" w:hint="eastAsia"/>
          <w:color w:val="FFFFFF" w:themeColor="background1"/>
          <w:sz w:val="40"/>
          <w:szCs w:val="40"/>
        </w:rPr>
        <w:t>0.512</w:t>
      </w:r>
    </w:p>
    <w:p w14:paraId="0F44F70E" w14:textId="77777777" w:rsidR="004924DD" w:rsidRDefault="004924DD" w:rsidP="004924DD">
      <w:pPr>
        <w:ind w:firstLineChars="100" w:firstLine="218"/>
        <w:rPr>
          <w:rFonts w:asciiTheme="minorHAnsi" w:eastAsiaTheme="minorEastAsia"/>
          <w:szCs w:val="21"/>
        </w:rPr>
      </w:pPr>
    </w:p>
    <w:p w14:paraId="63C69473" w14:textId="77777777" w:rsidR="006C5AF4" w:rsidRDefault="006C5AF4" w:rsidP="004924DD">
      <w:pPr>
        <w:ind w:firstLineChars="100" w:firstLine="218"/>
        <w:rPr>
          <w:rFonts w:asciiTheme="minorHAnsi" w:eastAsiaTheme="minorEastAsia"/>
          <w:szCs w:val="21"/>
        </w:rPr>
      </w:pPr>
    </w:p>
    <w:p w14:paraId="5439DABD" w14:textId="77777777" w:rsidR="006C5AF4" w:rsidRPr="006C5AF4" w:rsidRDefault="006C5AF4" w:rsidP="004924DD">
      <w:pPr>
        <w:ind w:firstLineChars="100" w:firstLine="218"/>
        <w:rPr>
          <w:rFonts w:asciiTheme="minorHAnsi" w:eastAsiaTheme="minorEastAsia"/>
          <w:szCs w:val="21"/>
        </w:rPr>
      </w:pPr>
    </w:p>
    <w:p w14:paraId="4A897221" w14:textId="77777777" w:rsidR="006C5AF4" w:rsidRDefault="006C5AF4" w:rsidP="004924DD">
      <w:pPr>
        <w:ind w:firstLineChars="100" w:firstLine="218"/>
        <w:rPr>
          <w:rFonts w:asciiTheme="minorHAnsi" w:eastAsiaTheme="minorEastAsia"/>
          <w:szCs w:val="21"/>
        </w:rPr>
      </w:pPr>
    </w:p>
    <w:p w14:paraId="15EC444B" w14:textId="77777777" w:rsidR="006C5AF4" w:rsidRDefault="006C5AF4" w:rsidP="004924DD">
      <w:pPr>
        <w:ind w:firstLineChars="100" w:firstLine="218"/>
        <w:rPr>
          <w:rFonts w:asciiTheme="minorHAnsi" w:eastAsiaTheme="minorEastAsia"/>
          <w:szCs w:val="21"/>
        </w:rPr>
      </w:pPr>
    </w:p>
    <w:p w14:paraId="24049EBB" w14:textId="77777777" w:rsidR="006C5AF4" w:rsidRDefault="006C5AF4" w:rsidP="004924DD">
      <w:pPr>
        <w:ind w:firstLineChars="100" w:firstLine="218"/>
        <w:rPr>
          <w:rFonts w:asciiTheme="minorHAnsi" w:eastAsiaTheme="minorEastAsia"/>
          <w:szCs w:val="21"/>
        </w:rPr>
      </w:pPr>
      <w:r>
        <w:rPr>
          <w:rFonts w:asciiTheme="minorHAnsi" w:eastAsiaTheme="minorEastAsia" w:hint="eastAsia"/>
          <w:szCs w:val="21"/>
        </w:rPr>
        <w:t>添付書類：・</w:t>
      </w:r>
      <w:r w:rsidR="004924DD">
        <w:rPr>
          <w:rFonts w:asciiTheme="minorHAnsi" w:eastAsiaTheme="minorEastAsia" w:hint="eastAsia"/>
          <w:szCs w:val="21"/>
        </w:rPr>
        <w:t>位置図</w:t>
      </w:r>
    </w:p>
    <w:p w14:paraId="604A2939" w14:textId="77777777" w:rsidR="006C5AF4" w:rsidRDefault="004924DD" w:rsidP="006C5AF4">
      <w:pPr>
        <w:ind w:firstLineChars="600" w:firstLine="1311"/>
        <w:rPr>
          <w:rFonts w:asciiTheme="minorHAnsi" w:eastAsiaTheme="minorEastAsia"/>
          <w:szCs w:val="21"/>
        </w:rPr>
      </w:pPr>
      <w:r>
        <w:rPr>
          <w:rFonts w:asciiTheme="minorHAnsi" w:eastAsiaTheme="minorEastAsia" w:hint="eastAsia"/>
          <w:szCs w:val="21"/>
        </w:rPr>
        <w:t>・公図</w:t>
      </w:r>
    </w:p>
    <w:p w14:paraId="181C5FE1" w14:textId="77777777" w:rsidR="006C5AF4" w:rsidRDefault="004924DD" w:rsidP="006C5AF4">
      <w:pPr>
        <w:ind w:firstLineChars="600" w:firstLine="1311"/>
        <w:rPr>
          <w:rFonts w:asciiTheme="minorHAnsi" w:eastAsiaTheme="minorEastAsia"/>
          <w:szCs w:val="21"/>
        </w:rPr>
      </w:pPr>
      <w:r>
        <w:rPr>
          <w:rFonts w:asciiTheme="minorHAnsi" w:eastAsiaTheme="minorEastAsia" w:hint="eastAsia"/>
          <w:szCs w:val="21"/>
        </w:rPr>
        <w:t>・</w:t>
      </w:r>
      <w:r w:rsidRPr="00A21CAD">
        <w:rPr>
          <w:rFonts w:asciiTheme="minorHAnsi" w:eastAsiaTheme="minorEastAsia" w:hint="eastAsia"/>
          <w:szCs w:val="21"/>
        </w:rPr>
        <w:t>現況図</w:t>
      </w:r>
    </w:p>
    <w:p w14:paraId="1396EAFF"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・計画平面図</w:t>
      </w:r>
    </w:p>
    <w:p w14:paraId="1FC1EB37"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・計画断面図</w:t>
      </w:r>
    </w:p>
    <w:p w14:paraId="6D6967C2"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・流量計算書</w:t>
      </w:r>
      <w:r w:rsidR="00760B73">
        <w:rPr>
          <w:rFonts w:asciiTheme="minorHAnsi" w:eastAsiaTheme="minorEastAsia" w:hint="eastAsia"/>
          <w:szCs w:val="21"/>
        </w:rPr>
        <w:t>等（流域図・排水経路図）</w:t>
      </w:r>
    </w:p>
    <w:p w14:paraId="7FBE61F4" w14:textId="77777777" w:rsidR="006C5AF4" w:rsidRDefault="004924DD" w:rsidP="006C5AF4">
      <w:pPr>
        <w:ind w:firstLineChars="600" w:firstLine="1311"/>
        <w:rPr>
          <w:rFonts w:asciiTheme="minorHAnsi" w:eastAsiaTheme="minorEastAsia"/>
          <w:szCs w:val="21"/>
        </w:rPr>
      </w:pPr>
      <w:r w:rsidRPr="00A21CAD">
        <w:rPr>
          <w:rFonts w:asciiTheme="minorHAnsi" w:eastAsiaTheme="minorEastAsia" w:hint="eastAsia"/>
          <w:szCs w:val="21"/>
        </w:rPr>
        <w:t>・排水同意書等</w:t>
      </w:r>
    </w:p>
    <w:p w14:paraId="45C0BDCF" w14:textId="77777777" w:rsidR="004924DD" w:rsidRDefault="004924DD" w:rsidP="006C5AF4">
      <w:pPr>
        <w:ind w:firstLineChars="600" w:firstLine="1311"/>
        <w:rPr>
          <w:rFonts w:asciiTheme="minorHAnsi" w:eastAsiaTheme="minorEastAsia"/>
          <w:szCs w:val="21"/>
        </w:rPr>
      </w:pPr>
      <w:r>
        <w:rPr>
          <w:rFonts w:asciiTheme="minorHAnsi" w:eastAsiaTheme="minorEastAsia" w:hint="eastAsia"/>
          <w:szCs w:val="21"/>
        </w:rPr>
        <w:t>・公共施設管理依頼図</w:t>
      </w:r>
    </w:p>
    <w:p w14:paraId="0E3E84E5" w14:textId="77777777" w:rsidR="006C5AF4" w:rsidRDefault="006C5AF4" w:rsidP="006C5AF4">
      <w:pPr>
        <w:ind w:firstLineChars="600" w:firstLine="1311"/>
        <w:rPr>
          <w:rFonts w:asciiTheme="minorHAnsi" w:eastAsiaTheme="minorEastAsia"/>
          <w:szCs w:val="21"/>
        </w:rPr>
      </w:pPr>
      <w:r>
        <w:rPr>
          <w:rFonts w:asciiTheme="minorHAnsi" w:eastAsiaTheme="minorEastAsia" w:hint="eastAsia"/>
          <w:szCs w:val="21"/>
        </w:rPr>
        <w:t>・その他　参考資料</w:t>
      </w:r>
    </w:p>
    <w:p w14:paraId="0F7CFEBD" w14:textId="77777777" w:rsidR="006C5AF4" w:rsidRDefault="006C5AF4" w:rsidP="006C5AF4">
      <w:pPr>
        <w:ind w:firstLineChars="600" w:firstLine="1311"/>
        <w:rPr>
          <w:rFonts w:asciiTheme="minorHAnsi" w:eastAsiaTheme="minorEastAsia"/>
          <w:szCs w:val="21"/>
        </w:rPr>
      </w:pPr>
    </w:p>
    <w:p w14:paraId="49455F51" w14:textId="390832D7" w:rsidR="004924DD" w:rsidRPr="00A21CAD" w:rsidRDefault="004924DD" w:rsidP="00D77DEF">
      <w:pPr>
        <w:ind w:firstLineChars="100" w:firstLine="218"/>
        <w:rPr>
          <w:rFonts w:asciiTheme="minorHAnsi" w:eastAsiaTheme="minorEastAsia"/>
          <w:szCs w:val="21"/>
        </w:rPr>
      </w:pPr>
      <w:r w:rsidRPr="00A21CAD">
        <w:rPr>
          <w:rFonts w:asciiTheme="minorHAnsi" w:eastAsiaTheme="minorEastAsia" w:hint="eastAsia"/>
          <w:szCs w:val="21"/>
        </w:rPr>
        <w:t>※</w:t>
      </w:r>
      <w:r w:rsidR="00D10F41">
        <w:rPr>
          <w:rFonts w:asciiTheme="minorHAnsi" w:eastAsiaTheme="minorEastAsia" w:hint="eastAsia"/>
          <w:szCs w:val="21"/>
        </w:rPr>
        <w:t>位置図、公図、</w:t>
      </w:r>
      <w:r>
        <w:rPr>
          <w:rFonts w:asciiTheme="minorHAnsi" w:eastAsiaTheme="minorEastAsia" w:hint="eastAsia"/>
          <w:szCs w:val="21"/>
        </w:rPr>
        <w:t>計画平面図</w:t>
      </w:r>
      <w:r w:rsidR="006C5AF4">
        <w:rPr>
          <w:rFonts w:asciiTheme="minorHAnsi" w:eastAsiaTheme="minorEastAsia" w:hint="eastAsia"/>
          <w:szCs w:val="21"/>
        </w:rPr>
        <w:t>等</w:t>
      </w:r>
      <w:r w:rsidRPr="00A21CAD">
        <w:rPr>
          <w:rFonts w:asciiTheme="minorHAnsi" w:eastAsiaTheme="minorEastAsia" w:hint="eastAsia"/>
          <w:szCs w:val="21"/>
        </w:rPr>
        <w:t>に</w:t>
      </w:r>
      <w:r>
        <w:rPr>
          <w:rFonts w:asciiTheme="minorHAnsi" w:eastAsiaTheme="minorEastAsia" w:hint="eastAsia"/>
          <w:szCs w:val="21"/>
        </w:rPr>
        <w:t>公共施設の</w:t>
      </w:r>
      <w:r w:rsidRPr="00A21CAD">
        <w:rPr>
          <w:rFonts w:asciiTheme="minorHAnsi" w:eastAsiaTheme="minorEastAsia" w:hint="eastAsia"/>
          <w:szCs w:val="21"/>
        </w:rPr>
        <w:t>対照番号を記入すること。</w:t>
      </w:r>
    </w:p>
    <w:p w14:paraId="05668B48" w14:textId="77777777" w:rsidR="006D2867" w:rsidRPr="00A21CAD" w:rsidRDefault="006D2867" w:rsidP="00D77DEF">
      <w:pPr>
        <w:ind w:firstLineChars="100" w:firstLine="218"/>
        <w:rPr>
          <w:rFonts w:asciiTheme="minorHAnsi" w:eastAsiaTheme="minorEastAsia"/>
          <w:szCs w:val="21"/>
        </w:rPr>
      </w:pPr>
      <w:r w:rsidRPr="00A21CAD">
        <w:rPr>
          <w:rFonts w:asciiTheme="minorHAnsi" w:eastAsiaTheme="minorEastAsia" w:hint="eastAsia"/>
          <w:szCs w:val="21"/>
        </w:rPr>
        <w:t>※</w:t>
      </w:r>
      <w:r>
        <w:rPr>
          <w:rFonts w:asciiTheme="minorHAnsi" w:eastAsiaTheme="minorEastAsia" w:hint="eastAsia"/>
          <w:szCs w:val="21"/>
        </w:rPr>
        <w:t>計画平面図に道路工事・普通河川工事の範囲を表示すること。</w:t>
      </w:r>
    </w:p>
    <w:p w14:paraId="782A362A" w14:textId="67B97E9C" w:rsidR="00D77DEF" w:rsidRDefault="00D77DEF" w:rsidP="00D77DEF">
      <w:pPr>
        <w:ind w:leftChars="100" w:left="436" w:hangingChars="100" w:hanging="218"/>
        <w:rPr>
          <w:rFonts w:asciiTheme="minorEastAsia" w:eastAsiaTheme="minorEastAsia" w:hAnsiTheme="minorEastAsia" w:cs="Times New Roman"/>
          <w:szCs w:val="21"/>
        </w:rPr>
      </w:pPr>
      <w:r w:rsidRPr="00196A77">
        <w:rPr>
          <w:rFonts w:asciiTheme="minorHAnsi" w:eastAsiaTheme="minorEastAsia" w:hAnsi="ＭＳ 明朝" w:cs="MS-Mincho"/>
          <w:color w:val="000000"/>
          <w:szCs w:val="21"/>
        </w:rPr>
        <w:t>※</w:t>
      </w:r>
      <w:r>
        <w:rPr>
          <w:rFonts w:asciiTheme="minorHAnsi" w:eastAsiaTheme="minorEastAsia" w:hAnsi="ＭＳ 明朝" w:cs="MS-Mincho" w:hint="eastAsia"/>
          <w:color w:val="000000"/>
          <w:szCs w:val="21"/>
        </w:rPr>
        <w:t>流量計算結果は、開発後の</w:t>
      </w:r>
      <w:r w:rsidRPr="00196A77">
        <w:rPr>
          <w:rFonts w:asciiTheme="minorHAnsi" w:eastAsiaTheme="minorEastAsia" w:hAnsi="ＭＳ 明朝" w:cs="MS-Mincho"/>
          <w:color w:val="000000"/>
          <w:szCs w:val="21"/>
        </w:rPr>
        <w:t>放流量が加わっても</w:t>
      </w:r>
      <w:r>
        <w:rPr>
          <w:rFonts w:asciiTheme="minorHAnsi" w:eastAsiaTheme="minorEastAsia" w:hAnsi="ＭＳ 明朝" w:cs="MS-Mincho" w:hint="eastAsia"/>
          <w:color w:val="000000"/>
          <w:szCs w:val="21"/>
        </w:rPr>
        <w:t>「①</w:t>
      </w:r>
      <w:r w:rsidRPr="00196A77">
        <w:rPr>
          <w:rFonts w:asciiTheme="minorHAnsi" w:eastAsiaTheme="minorEastAsia" w:hAnsi="ＭＳ 明朝" w:cs="MS-Mincho"/>
          <w:color w:val="000000"/>
          <w:szCs w:val="21"/>
        </w:rPr>
        <w:t>放流</w:t>
      </w:r>
      <w:r>
        <w:rPr>
          <w:rFonts w:asciiTheme="minorHAnsi" w:eastAsiaTheme="minorEastAsia" w:hAnsi="ＭＳ 明朝" w:cs="MS-Mincho" w:hint="eastAsia"/>
          <w:color w:val="000000"/>
          <w:szCs w:val="21"/>
        </w:rPr>
        <w:t>地」</w:t>
      </w:r>
      <w:r>
        <w:rPr>
          <w:rFonts w:asciiTheme="minorHAnsi" w:eastAsiaTheme="minorEastAsia" w:hAnsi="ＭＳ 明朝" w:cs="MS-Mincho"/>
          <w:color w:val="000000"/>
          <w:szCs w:val="21"/>
        </w:rPr>
        <w:t>及び</w:t>
      </w:r>
      <w:r>
        <w:rPr>
          <w:rFonts w:asciiTheme="minorHAnsi" w:eastAsiaTheme="minorEastAsia" w:hAnsi="ＭＳ 明朝" w:cs="MS-Mincho" w:hint="eastAsia"/>
          <w:color w:val="000000"/>
          <w:szCs w:val="21"/>
        </w:rPr>
        <w:t>「②</w:t>
      </w:r>
      <w:r>
        <w:rPr>
          <w:rFonts w:asciiTheme="minorHAnsi" w:eastAsiaTheme="minorEastAsia" w:hAnsi="ＭＳ 明朝" w:cs="MS-Mincho"/>
          <w:color w:val="000000"/>
          <w:szCs w:val="21"/>
        </w:rPr>
        <w:t>下流</w:t>
      </w:r>
      <w:r>
        <w:rPr>
          <w:rFonts w:asciiTheme="minorHAnsi" w:eastAsiaTheme="minorEastAsia" w:hAnsi="ＭＳ 明朝" w:cs="MS-Mincho" w:hint="eastAsia"/>
          <w:color w:val="000000"/>
          <w:szCs w:val="21"/>
        </w:rPr>
        <w:t>」</w:t>
      </w:r>
      <w:r>
        <w:rPr>
          <w:rFonts w:asciiTheme="minorHAnsi" w:eastAsiaTheme="minorEastAsia" w:hAnsi="ＭＳ 明朝" w:cs="MS-Mincho"/>
          <w:color w:val="000000"/>
          <w:szCs w:val="21"/>
        </w:rPr>
        <w:t>水路</w:t>
      </w:r>
      <w:r w:rsidRPr="00196A77">
        <w:rPr>
          <w:rFonts w:asciiTheme="minorHAnsi" w:eastAsiaTheme="minorEastAsia" w:hAnsi="ＭＳ 明朝" w:cs="MS-Mincho"/>
          <w:color w:val="000000"/>
          <w:szCs w:val="21"/>
        </w:rPr>
        <w:t>の流下能力以内であること</w:t>
      </w:r>
      <w:r w:rsidR="00063076">
        <w:rPr>
          <w:rFonts w:asciiTheme="minorHAnsi" w:eastAsiaTheme="minorEastAsia" w:hAnsi="ＭＳ 明朝" w:cs="MS-Mincho" w:hint="eastAsia"/>
          <w:color w:val="000000"/>
          <w:szCs w:val="21"/>
        </w:rPr>
        <w:t>を</w:t>
      </w:r>
      <w:r w:rsidRPr="00B6769A">
        <w:rPr>
          <w:rFonts w:asciiTheme="minorEastAsia" w:eastAsiaTheme="minorEastAsia" w:hAnsiTheme="minorEastAsia" w:cs="Times New Roman"/>
          <w:szCs w:val="21"/>
        </w:rPr>
        <w:t>申請書に明記し、添付資料でその根拠がわかるようにしておいてください。</w:t>
      </w:r>
    </w:p>
    <w:p w14:paraId="066CD801" w14:textId="77777777" w:rsidR="00D77DEF" w:rsidRPr="00B6769A" w:rsidRDefault="00D77DEF" w:rsidP="00D77DEF">
      <w:pPr>
        <w:spacing w:line="276" w:lineRule="auto"/>
        <w:ind w:firstLineChars="200" w:firstLine="437"/>
        <w:rPr>
          <w:rFonts w:asciiTheme="minorEastAsia" w:eastAsiaTheme="minorEastAsia" w:hAnsiTheme="minorEastAsia" w:cs="Times New Roman"/>
          <w:szCs w:val="21"/>
        </w:rPr>
      </w:pPr>
      <w:r w:rsidRPr="00B6769A">
        <w:rPr>
          <w:rFonts w:asciiTheme="minorEastAsia" w:eastAsiaTheme="minorEastAsia" w:hAnsiTheme="minorEastAsia" w:cs="Times New Roman"/>
          <w:szCs w:val="21"/>
        </w:rPr>
        <w:t>①「放流地」</w:t>
      </w:r>
      <w:r>
        <w:rPr>
          <w:rFonts w:asciiTheme="minorEastAsia" w:eastAsiaTheme="minorEastAsia" w:hAnsiTheme="minorEastAsia" w:cs="Times New Roman" w:hint="eastAsia"/>
          <w:szCs w:val="21"/>
        </w:rPr>
        <w:t>：</w:t>
      </w:r>
      <w:r w:rsidRPr="00B6769A">
        <w:rPr>
          <w:rFonts w:asciiTheme="minorEastAsia" w:eastAsiaTheme="minorEastAsia" w:hAnsiTheme="minorEastAsia" w:cs="Times New Roman"/>
          <w:szCs w:val="21"/>
        </w:rPr>
        <w:t>開発地からの放流箇所（複数の場合は、それぞれと合流箇所</w:t>
      </w:r>
      <w:r>
        <w:rPr>
          <w:rFonts w:asciiTheme="minorEastAsia" w:eastAsiaTheme="minorEastAsia" w:hAnsiTheme="minorEastAsia" w:cs="Times New Roman" w:hint="eastAsia"/>
          <w:szCs w:val="21"/>
        </w:rPr>
        <w:t>など</w:t>
      </w:r>
      <w:r w:rsidRPr="00B6769A">
        <w:rPr>
          <w:rFonts w:asciiTheme="minorEastAsia" w:eastAsiaTheme="minorEastAsia" w:hAnsiTheme="minorEastAsia" w:cs="Times New Roman"/>
          <w:szCs w:val="21"/>
        </w:rPr>
        <w:t>）</w:t>
      </w:r>
    </w:p>
    <w:p w14:paraId="18A763D3" w14:textId="77777777" w:rsidR="00D77DEF" w:rsidRPr="00B6769A" w:rsidRDefault="00D77DEF" w:rsidP="00D77DEF">
      <w:pPr>
        <w:wordWrap w:val="0"/>
        <w:overflowPunct w:val="0"/>
        <w:autoSpaceDE w:val="0"/>
        <w:autoSpaceDN w:val="0"/>
        <w:ind w:firstLineChars="200" w:firstLine="437"/>
        <w:rPr>
          <w:rFonts w:hAnsi="ＭＳ 明朝" w:cs="MS-Mincho"/>
          <w:color w:val="000000"/>
          <w:szCs w:val="21"/>
        </w:rPr>
      </w:pPr>
      <w:r w:rsidRPr="00B6769A">
        <w:rPr>
          <w:rFonts w:asciiTheme="minorEastAsia" w:eastAsiaTheme="minorEastAsia" w:hAnsiTheme="minorEastAsia" w:cs="Times New Roman"/>
          <w:szCs w:val="21"/>
        </w:rPr>
        <w:t>②「下流」</w:t>
      </w:r>
      <w:r>
        <w:rPr>
          <w:rFonts w:asciiTheme="minorEastAsia" w:eastAsiaTheme="minorEastAsia" w:hAnsiTheme="minorEastAsia" w:cs="Times New Roman" w:hint="eastAsia"/>
          <w:szCs w:val="21"/>
        </w:rPr>
        <w:t>：</w:t>
      </w:r>
      <w:r w:rsidRPr="00B6769A">
        <w:rPr>
          <w:rFonts w:asciiTheme="minorEastAsia" w:eastAsiaTheme="minorEastAsia" w:hAnsiTheme="minorEastAsia" w:cs="Times New Roman"/>
          <w:szCs w:val="21"/>
        </w:rPr>
        <w:t>放流箇所から下流の箇所（概ね県管理河川までの間の最小断面箇所</w:t>
      </w:r>
      <w:r>
        <w:rPr>
          <w:rFonts w:asciiTheme="minorEastAsia" w:eastAsiaTheme="minorEastAsia" w:hAnsiTheme="minorEastAsia" w:cs="Times New Roman" w:hint="eastAsia"/>
          <w:szCs w:val="21"/>
        </w:rPr>
        <w:t>など</w:t>
      </w:r>
      <w:r w:rsidRPr="00B6769A">
        <w:rPr>
          <w:rFonts w:asciiTheme="minorEastAsia" w:eastAsiaTheme="minorEastAsia" w:hAnsiTheme="minorEastAsia" w:cs="Times New Roman"/>
          <w:szCs w:val="21"/>
        </w:rPr>
        <w:t>）</w:t>
      </w:r>
    </w:p>
    <w:p w14:paraId="192C4432" w14:textId="77777777" w:rsidR="00A21CAD" w:rsidRPr="00D77DEF" w:rsidRDefault="00A21CAD" w:rsidP="0016128B">
      <w:pPr>
        <w:wordWrap w:val="0"/>
        <w:overflowPunct w:val="0"/>
        <w:autoSpaceDE w:val="0"/>
        <w:autoSpaceDN w:val="0"/>
        <w:ind w:left="142" w:hangingChars="65" w:hanging="142"/>
        <w:rPr>
          <w:rFonts w:hAnsi="ＭＳ 明朝" w:cs="MS-Mincho"/>
          <w:color w:val="000000"/>
          <w:szCs w:val="21"/>
        </w:rPr>
      </w:pPr>
    </w:p>
    <w:sectPr w:rsidR="00A21CAD" w:rsidRPr="00D77DEF" w:rsidSect="005B7434">
      <w:pgSz w:w="11906" w:h="16838" w:code="9"/>
      <w:pgMar w:top="284" w:right="851" w:bottom="851" w:left="1531" w:header="851" w:footer="992" w:gutter="0"/>
      <w:cols w:space="425"/>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49D7" w14:textId="77777777" w:rsidR="00995643" w:rsidRDefault="00995643" w:rsidP="00572188">
      <w:r>
        <w:separator/>
      </w:r>
    </w:p>
  </w:endnote>
  <w:endnote w:type="continuationSeparator" w:id="0">
    <w:p w14:paraId="0794D9F1" w14:textId="77777777" w:rsidR="00995643" w:rsidRDefault="00995643" w:rsidP="0057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A277" w14:textId="77777777" w:rsidR="00995643" w:rsidRDefault="00995643" w:rsidP="00572188">
      <w:r>
        <w:separator/>
      </w:r>
    </w:p>
  </w:footnote>
  <w:footnote w:type="continuationSeparator" w:id="0">
    <w:p w14:paraId="5C6C1014" w14:textId="77777777" w:rsidR="00995643" w:rsidRDefault="00995643" w:rsidP="0057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32C"/>
    <w:rsid w:val="000021DC"/>
    <w:rsid w:val="00004B67"/>
    <w:rsid w:val="00005530"/>
    <w:rsid w:val="000165B7"/>
    <w:rsid w:val="000262CA"/>
    <w:rsid w:val="00031E41"/>
    <w:rsid w:val="00034488"/>
    <w:rsid w:val="00037629"/>
    <w:rsid w:val="00040A44"/>
    <w:rsid w:val="00043227"/>
    <w:rsid w:val="000474F0"/>
    <w:rsid w:val="0005321B"/>
    <w:rsid w:val="000540AD"/>
    <w:rsid w:val="00057F09"/>
    <w:rsid w:val="00063076"/>
    <w:rsid w:val="0006580E"/>
    <w:rsid w:val="000805E4"/>
    <w:rsid w:val="000871EE"/>
    <w:rsid w:val="00094DC7"/>
    <w:rsid w:val="000A2A07"/>
    <w:rsid w:val="000A2A0A"/>
    <w:rsid w:val="000A4421"/>
    <w:rsid w:val="000A5D1F"/>
    <w:rsid w:val="000B4422"/>
    <w:rsid w:val="000B48C4"/>
    <w:rsid w:val="000C19B2"/>
    <w:rsid w:val="000C6FFD"/>
    <w:rsid w:val="000D004E"/>
    <w:rsid w:val="000D4A96"/>
    <w:rsid w:val="000D7E2C"/>
    <w:rsid w:val="000E4D6C"/>
    <w:rsid w:val="000E671A"/>
    <w:rsid w:val="000F0357"/>
    <w:rsid w:val="000F4C3A"/>
    <w:rsid w:val="000F58D9"/>
    <w:rsid w:val="00100A53"/>
    <w:rsid w:val="0010254E"/>
    <w:rsid w:val="00104B3F"/>
    <w:rsid w:val="00115446"/>
    <w:rsid w:val="0013270C"/>
    <w:rsid w:val="00134C2A"/>
    <w:rsid w:val="00137161"/>
    <w:rsid w:val="001401E0"/>
    <w:rsid w:val="001415CA"/>
    <w:rsid w:val="001469E2"/>
    <w:rsid w:val="001573F0"/>
    <w:rsid w:val="0016128B"/>
    <w:rsid w:val="001629C1"/>
    <w:rsid w:val="001677AF"/>
    <w:rsid w:val="0017249F"/>
    <w:rsid w:val="00173E49"/>
    <w:rsid w:val="00187762"/>
    <w:rsid w:val="0019084A"/>
    <w:rsid w:val="0019240F"/>
    <w:rsid w:val="00196A77"/>
    <w:rsid w:val="001A7D50"/>
    <w:rsid w:val="001B34D4"/>
    <w:rsid w:val="001C047B"/>
    <w:rsid w:val="001C2D1B"/>
    <w:rsid w:val="001E0815"/>
    <w:rsid w:val="001F0737"/>
    <w:rsid w:val="001F37FD"/>
    <w:rsid w:val="00202EBB"/>
    <w:rsid w:val="00205233"/>
    <w:rsid w:val="002056F2"/>
    <w:rsid w:val="00212D5C"/>
    <w:rsid w:val="00235B51"/>
    <w:rsid w:val="00244DE5"/>
    <w:rsid w:val="00245B44"/>
    <w:rsid w:val="00257DB5"/>
    <w:rsid w:val="00260533"/>
    <w:rsid w:val="00262901"/>
    <w:rsid w:val="002631B7"/>
    <w:rsid w:val="00266EE6"/>
    <w:rsid w:val="002734FF"/>
    <w:rsid w:val="0028237C"/>
    <w:rsid w:val="0028409D"/>
    <w:rsid w:val="002859F4"/>
    <w:rsid w:val="0028754F"/>
    <w:rsid w:val="00290004"/>
    <w:rsid w:val="00295663"/>
    <w:rsid w:val="002A2035"/>
    <w:rsid w:val="002A7FCD"/>
    <w:rsid w:val="002B2972"/>
    <w:rsid w:val="002B2A4F"/>
    <w:rsid w:val="002B7077"/>
    <w:rsid w:val="002C1BDC"/>
    <w:rsid w:val="002D48CA"/>
    <w:rsid w:val="002D4EE8"/>
    <w:rsid w:val="002D5118"/>
    <w:rsid w:val="002D6D82"/>
    <w:rsid w:val="002D6E0A"/>
    <w:rsid w:val="002F016B"/>
    <w:rsid w:val="002F0442"/>
    <w:rsid w:val="002F0B59"/>
    <w:rsid w:val="002F1E59"/>
    <w:rsid w:val="002F7A75"/>
    <w:rsid w:val="00300212"/>
    <w:rsid w:val="00306359"/>
    <w:rsid w:val="00310DBC"/>
    <w:rsid w:val="00311B3F"/>
    <w:rsid w:val="0031263C"/>
    <w:rsid w:val="00312840"/>
    <w:rsid w:val="00313610"/>
    <w:rsid w:val="0032551B"/>
    <w:rsid w:val="0033383A"/>
    <w:rsid w:val="00335EEA"/>
    <w:rsid w:val="00340D3D"/>
    <w:rsid w:val="00343089"/>
    <w:rsid w:val="003452D0"/>
    <w:rsid w:val="0036442C"/>
    <w:rsid w:val="00367E8E"/>
    <w:rsid w:val="00371ECE"/>
    <w:rsid w:val="003735E4"/>
    <w:rsid w:val="003736C1"/>
    <w:rsid w:val="00376021"/>
    <w:rsid w:val="00386587"/>
    <w:rsid w:val="003A57E3"/>
    <w:rsid w:val="003B46EF"/>
    <w:rsid w:val="003B78FC"/>
    <w:rsid w:val="003B7A04"/>
    <w:rsid w:val="003C6989"/>
    <w:rsid w:val="003D2C32"/>
    <w:rsid w:val="003D50C8"/>
    <w:rsid w:val="003E0ABE"/>
    <w:rsid w:val="003E57F9"/>
    <w:rsid w:val="003F0715"/>
    <w:rsid w:val="003F5339"/>
    <w:rsid w:val="003F540C"/>
    <w:rsid w:val="00402045"/>
    <w:rsid w:val="004028EF"/>
    <w:rsid w:val="00416992"/>
    <w:rsid w:val="00434C38"/>
    <w:rsid w:val="00441D78"/>
    <w:rsid w:val="00451BEC"/>
    <w:rsid w:val="004525D5"/>
    <w:rsid w:val="00457D36"/>
    <w:rsid w:val="00464E60"/>
    <w:rsid w:val="00473319"/>
    <w:rsid w:val="004735EF"/>
    <w:rsid w:val="00476ED7"/>
    <w:rsid w:val="00476F8C"/>
    <w:rsid w:val="00482133"/>
    <w:rsid w:val="00485A28"/>
    <w:rsid w:val="00487B39"/>
    <w:rsid w:val="004924DD"/>
    <w:rsid w:val="004938D9"/>
    <w:rsid w:val="00495FDD"/>
    <w:rsid w:val="004A73DE"/>
    <w:rsid w:val="004A7C4A"/>
    <w:rsid w:val="004B5C3F"/>
    <w:rsid w:val="004B7256"/>
    <w:rsid w:val="004C4B6D"/>
    <w:rsid w:val="004C4E66"/>
    <w:rsid w:val="004C60E1"/>
    <w:rsid w:val="004D2A08"/>
    <w:rsid w:val="004D6E15"/>
    <w:rsid w:val="004E0786"/>
    <w:rsid w:val="004E35E4"/>
    <w:rsid w:val="004E3950"/>
    <w:rsid w:val="004E4B4B"/>
    <w:rsid w:val="004E65CA"/>
    <w:rsid w:val="004F3F56"/>
    <w:rsid w:val="004F573C"/>
    <w:rsid w:val="00503877"/>
    <w:rsid w:val="00511FCC"/>
    <w:rsid w:val="00512675"/>
    <w:rsid w:val="005133CE"/>
    <w:rsid w:val="00514D0F"/>
    <w:rsid w:val="00514F58"/>
    <w:rsid w:val="00517A90"/>
    <w:rsid w:val="005201E1"/>
    <w:rsid w:val="0052334F"/>
    <w:rsid w:val="00526A95"/>
    <w:rsid w:val="00530FD7"/>
    <w:rsid w:val="005333BF"/>
    <w:rsid w:val="005362DE"/>
    <w:rsid w:val="005379A4"/>
    <w:rsid w:val="005414FD"/>
    <w:rsid w:val="00544AF8"/>
    <w:rsid w:val="00557810"/>
    <w:rsid w:val="005630CE"/>
    <w:rsid w:val="00564F9F"/>
    <w:rsid w:val="00565B6F"/>
    <w:rsid w:val="00566CED"/>
    <w:rsid w:val="00572188"/>
    <w:rsid w:val="00583CA7"/>
    <w:rsid w:val="00584313"/>
    <w:rsid w:val="00586D44"/>
    <w:rsid w:val="00590484"/>
    <w:rsid w:val="00594120"/>
    <w:rsid w:val="005A3A40"/>
    <w:rsid w:val="005B33A2"/>
    <w:rsid w:val="005B390F"/>
    <w:rsid w:val="005B4ECB"/>
    <w:rsid w:val="005B7434"/>
    <w:rsid w:val="005B7A51"/>
    <w:rsid w:val="005C2D89"/>
    <w:rsid w:val="005C59F2"/>
    <w:rsid w:val="005C745D"/>
    <w:rsid w:val="005D6392"/>
    <w:rsid w:val="00603421"/>
    <w:rsid w:val="00606D81"/>
    <w:rsid w:val="00613CA6"/>
    <w:rsid w:val="00622B1A"/>
    <w:rsid w:val="0062366D"/>
    <w:rsid w:val="006267B8"/>
    <w:rsid w:val="00631E37"/>
    <w:rsid w:val="006367F8"/>
    <w:rsid w:val="006559ED"/>
    <w:rsid w:val="00666894"/>
    <w:rsid w:val="00672BDE"/>
    <w:rsid w:val="00672BE2"/>
    <w:rsid w:val="00674551"/>
    <w:rsid w:val="006746F3"/>
    <w:rsid w:val="00682893"/>
    <w:rsid w:val="00683BC2"/>
    <w:rsid w:val="00686B58"/>
    <w:rsid w:val="00691036"/>
    <w:rsid w:val="00694A37"/>
    <w:rsid w:val="00697AC4"/>
    <w:rsid w:val="006B013A"/>
    <w:rsid w:val="006B1BFA"/>
    <w:rsid w:val="006C5AF4"/>
    <w:rsid w:val="006D2867"/>
    <w:rsid w:val="006D4D60"/>
    <w:rsid w:val="006D5007"/>
    <w:rsid w:val="006E25D1"/>
    <w:rsid w:val="006E72BF"/>
    <w:rsid w:val="006E7E87"/>
    <w:rsid w:val="006E7EE6"/>
    <w:rsid w:val="006F37CE"/>
    <w:rsid w:val="00701999"/>
    <w:rsid w:val="0071489A"/>
    <w:rsid w:val="007161B4"/>
    <w:rsid w:val="0071683E"/>
    <w:rsid w:val="00726DCD"/>
    <w:rsid w:val="007277BF"/>
    <w:rsid w:val="00733F67"/>
    <w:rsid w:val="007350E5"/>
    <w:rsid w:val="00755E2B"/>
    <w:rsid w:val="00760B73"/>
    <w:rsid w:val="007641F0"/>
    <w:rsid w:val="007744C8"/>
    <w:rsid w:val="00776286"/>
    <w:rsid w:val="00780555"/>
    <w:rsid w:val="00790943"/>
    <w:rsid w:val="007916B9"/>
    <w:rsid w:val="007928DD"/>
    <w:rsid w:val="00795598"/>
    <w:rsid w:val="007A1E07"/>
    <w:rsid w:val="007A5E0A"/>
    <w:rsid w:val="007C2627"/>
    <w:rsid w:val="007C2990"/>
    <w:rsid w:val="007D03D8"/>
    <w:rsid w:val="007D42C0"/>
    <w:rsid w:val="007E5146"/>
    <w:rsid w:val="007E67AC"/>
    <w:rsid w:val="007E7C83"/>
    <w:rsid w:val="007F475E"/>
    <w:rsid w:val="00801E14"/>
    <w:rsid w:val="008028AC"/>
    <w:rsid w:val="00805D6F"/>
    <w:rsid w:val="00806250"/>
    <w:rsid w:val="008104A5"/>
    <w:rsid w:val="0082296C"/>
    <w:rsid w:val="00823B6E"/>
    <w:rsid w:val="0082611F"/>
    <w:rsid w:val="00827329"/>
    <w:rsid w:val="00836876"/>
    <w:rsid w:val="00841D7B"/>
    <w:rsid w:val="00846266"/>
    <w:rsid w:val="008567D5"/>
    <w:rsid w:val="00864059"/>
    <w:rsid w:val="00880A15"/>
    <w:rsid w:val="008810E6"/>
    <w:rsid w:val="008813E6"/>
    <w:rsid w:val="00882FD0"/>
    <w:rsid w:val="008905B0"/>
    <w:rsid w:val="008923E7"/>
    <w:rsid w:val="0089387F"/>
    <w:rsid w:val="00893A0F"/>
    <w:rsid w:val="008A0008"/>
    <w:rsid w:val="008A14C8"/>
    <w:rsid w:val="008A3F5A"/>
    <w:rsid w:val="008A7BF3"/>
    <w:rsid w:val="008B44F1"/>
    <w:rsid w:val="008B4A37"/>
    <w:rsid w:val="008B7C76"/>
    <w:rsid w:val="008C4026"/>
    <w:rsid w:val="008C4A44"/>
    <w:rsid w:val="008C660E"/>
    <w:rsid w:val="008C7FBA"/>
    <w:rsid w:val="008D12FD"/>
    <w:rsid w:val="008D1F6F"/>
    <w:rsid w:val="008D2D00"/>
    <w:rsid w:val="008D4B6E"/>
    <w:rsid w:val="008E79CF"/>
    <w:rsid w:val="008F485D"/>
    <w:rsid w:val="00902E91"/>
    <w:rsid w:val="009031EE"/>
    <w:rsid w:val="00924884"/>
    <w:rsid w:val="00925835"/>
    <w:rsid w:val="009323F6"/>
    <w:rsid w:val="00940A4E"/>
    <w:rsid w:val="00943CCC"/>
    <w:rsid w:val="00944D61"/>
    <w:rsid w:val="00950E0A"/>
    <w:rsid w:val="00952ED3"/>
    <w:rsid w:val="0095749E"/>
    <w:rsid w:val="00966130"/>
    <w:rsid w:val="009766AE"/>
    <w:rsid w:val="00980627"/>
    <w:rsid w:val="00981F85"/>
    <w:rsid w:val="00983E8F"/>
    <w:rsid w:val="00995643"/>
    <w:rsid w:val="009A3D9F"/>
    <w:rsid w:val="009B09C0"/>
    <w:rsid w:val="009B11B3"/>
    <w:rsid w:val="009B3C78"/>
    <w:rsid w:val="009B64E3"/>
    <w:rsid w:val="009B7640"/>
    <w:rsid w:val="009C18D3"/>
    <w:rsid w:val="009C6704"/>
    <w:rsid w:val="009C732F"/>
    <w:rsid w:val="009D01E3"/>
    <w:rsid w:val="009D13D0"/>
    <w:rsid w:val="009D38BA"/>
    <w:rsid w:val="009D38E3"/>
    <w:rsid w:val="009D7292"/>
    <w:rsid w:val="009E0240"/>
    <w:rsid w:val="009E35F1"/>
    <w:rsid w:val="009E4A2F"/>
    <w:rsid w:val="009F4956"/>
    <w:rsid w:val="009F4F1E"/>
    <w:rsid w:val="009F6421"/>
    <w:rsid w:val="00A02C69"/>
    <w:rsid w:val="00A056BC"/>
    <w:rsid w:val="00A06EEF"/>
    <w:rsid w:val="00A11413"/>
    <w:rsid w:val="00A11E52"/>
    <w:rsid w:val="00A21CAD"/>
    <w:rsid w:val="00A23FCC"/>
    <w:rsid w:val="00A25867"/>
    <w:rsid w:val="00A4258F"/>
    <w:rsid w:val="00A50848"/>
    <w:rsid w:val="00A56974"/>
    <w:rsid w:val="00A6250F"/>
    <w:rsid w:val="00A673BA"/>
    <w:rsid w:val="00A67D00"/>
    <w:rsid w:val="00A7122A"/>
    <w:rsid w:val="00A84B02"/>
    <w:rsid w:val="00A9473F"/>
    <w:rsid w:val="00A9600C"/>
    <w:rsid w:val="00A96DD6"/>
    <w:rsid w:val="00AA327F"/>
    <w:rsid w:val="00AB4557"/>
    <w:rsid w:val="00AC272B"/>
    <w:rsid w:val="00AC4996"/>
    <w:rsid w:val="00AF5D46"/>
    <w:rsid w:val="00AF7855"/>
    <w:rsid w:val="00B023FF"/>
    <w:rsid w:val="00B10699"/>
    <w:rsid w:val="00B11B49"/>
    <w:rsid w:val="00B34B6A"/>
    <w:rsid w:val="00B3690A"/>
    <w:rsid w:val="00B502AD"/>
    <w:rsid w:val="00B534C7"/>
    <w:rsid w:val="00B540B1"/>
    <w:rsid w:val="00B60AA5"/>
    <w:rsid w:val="00B614B1"/>
    <w:rsid w:val="00B66F49"/>
    <w:rsid w:val="00B672DA"/>
    <w:rsid w:val="00B70DBB"/>
    <w:rsid w:val="00B80980"/>
    <w:rsid w:val="00B824DD"/>
    <w:rsid w:val="00BA1D92"/>
    <w:rsid w:val="00BA3C9E"/>
    <w:rsid w:val="00BA4864"/>
    <w:rsid w:val="00BA675A"/>
    <w:rsid w:val="00BB5219"/>
    <w:rsid w:val="00BB5371"/>
    <w:rsid w:val="00BB56F7"/>
    <w:rsid w:val="00BB6826"/>
    <w:rsid w:val="00BC13BB"/>
    <w:rsid w:val="00BC7D16"/>
    <w:rsid w:val="00BD132C"/>
    <w:rsid w:val="00BD1BD3"/>
    <w:rsid w:val="00BD2184"/>
    <w:rsid w:val="00BD445C"/>
    <w:rsid w:val="00BE3F4B"/>
    <w:rsid w:val="00BE46F5"/>
    <w:rsid w:val="00BE5ED9"/>
    <w:rsid w:val="00BE6C12"/>
    <w:rsid w:val="00BE6F9B"/>
    <w:rsid w:val="00BF1723"/>
    <w:rsid w:val="00BF3920"/>
    <w:rsid w:val="00BF7F37"/>
    <w:rsid w:val="00C00315"/>
    <w:rsid w:val="00C006EE"/>
    <w:rsid w:val="00C00F59"/>
    <w:rsid w:val="00C02033"/>
    <w:rsid w:val="00C06A6B"/>
    <w:rsid w:val="00C10C28"/>
    <w:rsid w:val="00C15DF4"/>
    <w:rsid w:val="00C26E15"/>
    <w:rsid w:val="00C27B15"/>
    <w:rsid w:val="00C352D0"/>
    <w:rsid w:val="00C35FAE"/>
    <w:rsid w:val="00C366C6"/>
    <w:rsid w:val="00C4041E"/>
    <w:rsid w:val="00C4050E"/>
    <w:rsid w:val="00C53239"/>
    <w:rsid w:val="00C572ED"/>
    <w:rsid w:val="00C61135"/>
    <w:rsid w:val="00C6146C"/>
    <w:rsid w:val="00C62028"/>
    <w:rsid w:val="00C62C50"/>
    <w:rsid w:val="00C63DD0"/>
    <w:rsid w:val="00C64A77"/>
    <w:rsid w:val="00C665F6"/>
    <w:rsid w:val="00C70CD8"/>
    <w:rsid w:val="00C9031F"/>
    <w:rsid w:val="00C92DEA"/>
    <w:rsid w:val="00C9708E"/>
    <w:rsid w:val="00C97DE9"/>
    <w:rsid w:val="00CA0FFE"/>
    <w:rsid w:val="00CA2294"/>
    <w:rsid w:val="00CA40C9"/>
    <w:rsid w:val="00CA6B1B"/>
    <w:rsid w:val="00CA7018"/>
    <w:rsid w:val="00CB3DD0"/>
    <w:rsid w:val="00CB591C"/>
    <w:rsid w:val="00CB6E38"/>
    <w:rsid w:val="00CC7605"/>
    <w:rsid w:val="00CE1783"/>
    <w:rsid w:val="00CE7601"/>
    <w:rsid w:val="00CF205A"/>
    <w:rsid w:val="00CF2C12"/>
    <w:rsid w:val="00CF4C06"/>
    <w:rsid w:val="00CF63BD"/>
    <w:rsid w:val="00CF6D81"/>
    <w:rsid w:val="00D04D8F"/>
    <w:rsid w:val="00D10F41"/>
    <w:rsid w:val="00D12FF2"/>
    <w:rsid w:val="00D13C4E"/>
    <w:rsid w:val="00D168E0"/>
    <w:rsid w:val="00D17CC9"/>
    <w:rsid w:val="00D30340"/>
    <w:rsid w:val="00D36F4E"/>
    <w:rsid w:val="00D37FD7"/>
    <w:rsid w:val="00D4516E"/>
    <w:rsid w:val="00D544B4"/>
    <w:rsid w:val="00D737E7"/>
    <w:rsid w:val="00D7778D"/>
    <w:rsid w:val="00D77DEF"/>
    <w:rsid w:val="00D86133"/>
    <w:rsid w:val="00D90436"/>
    <w:rsid w:val="00D94D0F"/>
    <w:rsid w:val="00DA4F2F"/>
    <w:rsid w:val="00DB49D1"/>
    <w:rsid w:val="00DB589C"/>
    <w:rsid w:val="00DB5D25"/>
    <w:rsid w:val="00DC2AC4"/>
    <w:rsid w:val="00DD11F3"/>
    <w:rsid w:val="00DD2BD5"/>
    <w:rsid w:val="00DD5530"/>
    <w:rsid w:val="00DD7AEE"/>
    <w:rsid w:val="00DD7C54"/>
    <w:rsid w:val="00DE0631"/>
    <w:rsid w:val="00DE4C55"/>
    <w:rsid w:val="00DE64D8"/>
    <w:rsid w:val="00DF0691"/>
    <w:rsid w:val="00DF72E8"/>
    <w:rsid w:val="00E0524B"/>
    <w:rsid w:val="00E05866"/>
    <w:rsid w:val="00E058E0"/>
    <w:rsid w:val="00E1762B"/>
    <w:rsid w:val="00E2767F"/>
    <w:rsid w:val="00E36D92"/>
    <w:rsid w:val="00E46180"/>
    <w:rsid w:val="00E47471"/>
    <w:rsid w:val="00E602A7"/>
    <w:rsid w:val="00E70195"/>
    <w:rsid w:val="00E71E19"/>
    <w:rsid w:val="00E72D6E"/>
    <w:rsid w:val="00E81CC9"/>
    <w:rsid w:val="00E857B0"/>
    <w:rsid w:val="00E9471D"/>
    <w:rsid w:val="00E94E4F"/>
    <w:rsid w:val="00EA7200"/>
    <w:rsid w:val="00EB03F9"/>
    <w:rsid w:val="00EC0923"/>
    <w:rsid w:val="00EC40AA"/>
    <w:rsid w:val="00ED18C8"/>
    <w:rsid w:val="00ED4655"/>
    <w:rsid w:val="00EE0714"/>
    <w:rsid w:val="00EE0C71"/>
    <w:rsid w:val="00EE65B7"/>
    <w:rsid w:val="00EE7E9A"/>
    <w:rsid w:val="00EF2404"/>
    <w:rsid w:val="00EF585D"/>
    <w:rsid w:val="00EF6519"/>
    <w:rsid w:val="00F17ACB"/>
    <w:rsid w:val="00F235E4"/>
    <w:rsid w:val="00F26F7B"/>
    <w:rsid w:val="00F27D0F"/>
    <w:rsid w:val="00F32130"/>
    <w:rsid w:val="00F36B58"/>
    <w:rsid w:val="00F46B7F"/>
    <w:rsid w:val="00F62CBF"/>
    <w:rsid w:val="00F646BB"/>
    <w:rsid w:val="00F6578E"/>
    <w:rsid w:val="00F66449"/>
    <w:rsid w:val="00F71206"/>
    <w:rsid w:val="00F74D78"/>
    <w:rsid w:val="00F8226C"/>
    <w:rsid w:val="00F82365"/>
    <w:rsid w:val="00F84E81"/>
    <w:rsid w:val="00F85458"/>
    <w:rsid w:val="00F862EA"/>
    <w:rsid w:val="00F947DA"/>
    <w:rsid w:val="00F971F3"/>
    <w:rsid w:val="00FA0422"/>
    <w:rsid w:val="00FA2B53"/>
    <w:rsid w:val="00FA338B"/>
    <w:rsid w:val="00FA76FF"/>
    <w:rsid w:val="00FB1E35"/>
    <w:rsid w:val="00FB3E6B"/>
    <w:rsid w:val="00FB4D86"/>
    <w:rsid w:val="00FC0DDB"/>
    <w:rsid w:val="00FC6A2B"/>
    <w:rsid w:val="00FC6DCC"/>
    <w:rsid w:val="00FC6EE6"/>
    <w:rsid w:val="00FC724D"/>
    <w:rsid w:val="00FD1471"/>
    <w:rsid w:val="00FD716B"/>
    <w:rsid w:val="00FE3E79"/>
    <w:rsid w:val="00FE72D8"/>
    <w:rsid w:val="00FF36C8"/>
    <w:rsid w:val="00FF5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449C8"/>
  <w15:docId w15:val="{555991D5-EE4C-4794-BA46-48C4E3E1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98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88"/>
    <w:pPr>
      <w:tabs>
        <w:tab w:val="center" w:pos="4252"/>
        <w:tab w:val="right" w:pos="8504"/>
      </w:tabs>
      <w:snapToGrid w:val="0"/>
    </w:pPr>
  </w:style>
  <w:style w:type="character" w:customStyle="1" w:styleId="a4">
    <w:name w:val="ヘッダー (文字)"/>
    <w:basedOn w:val="a0"/>
    <w:link w:val="a3"/>
    <w:uiPriority w:val="99"/>
    <w:rsid w:val="00572188"/>
    <w:rPr>
      <w:rFonts w:ascii="ＭＳ 明朝" w:eastAsia="ＭＳ 明朝"/>
    </w:rPr>
  </w:style>
  <w:style w:type="paragraph" w:styleId="a5">
    <w:name w:val="footer"/>
    <w:basedOn w:val="a"/>
    <w:link w:val="a6"/>
    <w:uiPriority w:val="99"/>
    <w:unhideWhenUsed/>
    <w:rsid w:val="00572188"/>
    <w:pPr>
      <w:tabs>
        <w:tab w:val="center" w:pos="4252"/>
        <w:tab w:val="right" w:pos="8504"/>
      </w:tabs>
      <w:snapToGrid w:val="0"/>
    </w:pPr>
  </w:style>
  <w:style w:type="character" w:customStyle="1" w:styleId="a6">
    <w:name w:val="フッター (文字)"/>
    <w:basedOn w:val="a0"/>
    <w:link w:val="a5"/>
    <w:uiPriority w:val="99"/>
    <w:rsid w:val="00572188"/>
    <w:rPr>
      <w:rFonts w:ascii="ＭＳ 明朝" w:eastAsia="ＭＳ 明朝"/>
    </w:rPr>
  </w:style>
  <w:style w:type="table" w:styleId="a7">
    <w:name w:val="Table Grid"/>
    <w:basedOn w:val="a1"/>
    <w:uiPriority w:val="59"/>
    <w:rsid w:val="0059048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4B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4B3F"/>
    <w:rPr>
      <w:rFonts w:asciiTheme="majorHAnsi" w:eastAsiaTheme="majorEastAsia" w:hAnsiTheme="majorHAnsi" w:cstheme="majorBidi"/>
      <w:sz w:val="18"/>
      <w:szCs w:val="18"/>
    </w:rPr>
  </w:style>
  <w:style w:type="table" w:customStyle="1" w:styleId="1">
    <w:name w:val="表 (格子)1"/>
    <w:basedOn w:val="a1"/>
    <w:next w:val="a7"/>
    <w:uiPriority w:val="59"/>
    <w:rsid w:val="008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824DD"/>
  </w:style>
  <w:style w:type="character" w:customStyle="1" w:styleId="ab">
    <w:name w:val="日付 (文字)"/>
    <w:basedOn w:val="a0"/>
    <w:link w:val="aa"/>
    <w:uiPriority w:val="99"/>
    <w:semiHidden/>
    <w:rsid w:val="00B824DD"/>
    <w:rPr>
      <w:rFonts w:ascii="ＭＳ 明朝" w:eastAsia="ＭＳ 明朝"/>
    </w:rPr>
  </w:style>
  <w:style w:type="paragraph" w:styleId="ac">
    <w:name w:val="List Paragraph"/>
    <w:basedOn w:val="a"/>
    <w:uiPriority w:val="34"/>
    <w:qFormat/>
    <w:rsid w:val="002859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3BEEF-3049-47B8-AB0E-2643D010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3</Pages>
  <Words>743</Words>
  <Characters>811</Characters>
  <Application>Microsoft Office Word</Application>
  <DocSecurity>0</DocSecurity>
  <Lines>81</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金常　浩己</cp:lastModifiedBy>
  <cp:revision>183</cp:revision>
  <cp:lastPrinted>2025-07-02T07:37:00Z</cp:lastPrinted>
  <dcterms:created xsi:type="dcterms:W3CDTF">2018-03-26T11:14:00Z</dcterms:created>
  <dcterms:modified xsi:type="dcterms:W3CDTF">2026-05-31T01:07:00Z</dcterms:modified>
</cp:coreProperties>
</file>