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right"/>
        <w:tblInd w:w="1562" w:type="dxa"/>
        <w:tblLook w:val="04A0" w:firstRow="1" w:lastRow="0" w:firstColumn="1" w:lastColumn="0" w:noHBand="0" w:noVBand="1"/>
      </w:tblPr>
      <w:tblGrid>
        <w:gridCol w:w="1134"/>
        <w:gridCol w:w="1381"/>
      </w:tblGrid>
      <w:tr w:rsidR="00E31E94" w:rsidRPr="00CF594B" w:rsidTr="00DF3668">
        <w:trPr>
          <w:jc w:val="right"/>
        </w:trPr>
        <w:tc>
          <w:tcPr>
            <w:tcW w:w="1134" w:type="dxa"/>
            <w:vAlign w:val="center"/>
          </w:tcPr>
          <w:p w:rsidR="00E31E94" w:rsidRPr="00CF594B" w:rsidRDefault="00E31E94" w:rsidP="00DF3668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整理番号</w:t>
            </w:r>
          </w:p>
        </w:tc>
        <w:tc>
          <w:tcPr>
            <w:tcW w:w="1381" w:type="dxa"/>
          </w:tcPr>
          <w:p w:rsidR="00E31E94" w:rsidRPr="00CF594B" w:rsidRDefault="00E31E94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E31E94" w:rsidRPr="00CF594B" w:rsidRDefault="00E31E94" w:rsidP="00CF594B">
      <w:pPr>
        <w:jc w:val="center"/>
        <w:rPr>
          <w:rFonts w:ascii="メイリオ" w:eastAsia="メイリオ" w:hAnsi="メイリオ" w:hint="eastAsia"/>
          <w:b/>
        </w:rPr>
      </w:pPr>
      <w:r w:rsidRPr="00AC3246">
        <w:rPr>
          <w:rFonts w:ascii="メイリオ" w:eastAsia="メイリオ" w:hAnsi="メイリオ" w:hint="eastAsia"/>
          <w:b/>
          <w:sz w:val="36"/>
        </w:rPr>
        <w:t>放置自転車等返還申請書</w:t>
      </w:r>
    </w:p>
    <w:p w:rsidR="00E31E94" w:rsidRPr="00CF594B" w:rsidRDefault="00E31E94" w:rsidP="00CF594B">
      <w:pPr>
        <w:jc w:val="right"/>
        <w:rPr>
          <w:rFonts w:ascii="UD デジタル 教科書体 N-R" w:eastAsia="UD デジタル 教科書体 N-R" w:hint="eastAsia"/>
        </w:rPr>
      </w:pPr>
      <w:r w:rsidRPr="00CF594B">
        <w:rPr>
          <w:rFonts w:ascii="UD デジタル 教科書体 N-R" w:eastAsia="UD デジタル 教科書体 N-R" w:hint="eastAsia"/>
        </w:rPr>
        <w:t>令和　　年　　月　　日</w:t>
      </w:r>
    </w:p>
    <w:p w:rsidR="00E31E94" w:rsidRPr="00CF594B" w:rsidRDefault="00E31E94">
      <w:pPr>
        <w:rPr>
          <w:rFonts w:ascii="UD デジタル 教科書体 N-R" w:eastAsia="UD デジタル 教科書体 N-R" w:hint="eastAsia"/>
        </w:rPr>
      </w:pPr>
      <w:r w:rsidRPr="00CF594B">
        <w:rPr>
          <w:rFonts w:ascii="UD デジタル 教科書体 N-R" w:eastAsia="UD デジタル 教科書体 N-R" w:hint="eastAsia"/>
          <w:sz w:val="24"/>
        </w:rPr>
        <w:t>東広島市長　殿</w:t>
      </w:r>
      <w:bookmarkStart w:id="0" w:name="_GoBack"/>
      <w:bookmarkEnd w:id="0"/>
    </w:p>
    <w:p w:rsidR="00E31E94" w:rsidRPr="00CF594B" w:rsidRDefault="00E31E94">
      <w:pPr>
        <w:rPr>
          <w:rFonts w:ascii="UD デジタル 教科書体 N-R" w:eastAsia="UD デジタル 教科書体 N-R" w:hint="eastAsia"/>
        </w:rPr>
      </w:pPr>
    </w:p>
    <w:p w:rsidR="00CF594B" w:rsidRPr="00CF594B" w:rsidRDefault="00E31E94" w:rsidP="00CF594B">
      <w:pPr>
        <w:ind w:firstLineChars="100" w:firstLine="210"/>
        <w:rPr>
          <w:rFonts w:ascii="UD デジタル 教科書体 N-R" w:eastAsia="UD デジタル 教科書体 N-R" w:hint="eastAsia"/>
        </w:rPr>
      </w:pPr>
      <w:r w:rsidRPr="00CF594B">
        <w:rPr>
          <w:rFonts w:ascii="UD デジタル 教科書体 N-R" w:eastAsia="UD デジタル 教科書体 N-R" w:hint="eastAsia"/>
        </w:rPr>
        <w:t>道路、河川、公園、駅前広場その他の公共の用に供する場所で、自転車・バイクを放置しないことを誓約の上、放置自転車等の返還を申請します。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33"/>
        <w:gridCol w:w="76"/>
        <w:gridCol w:w="1417"/>
        <w:gridCol w:w="567"/>
        <w:gridCol w:w="1418"/>
        <w:gridCol w:w="3774"/>
      </w:tblGrid>
      <w:tr w:rsidR="00CF594B" w:rsidRPr="00CF594B" w:rsidTr="00F86C3B">
        <w:trPr>
          <w:cantSplit/>
          <w:trHeight w:val="397"/>
        </w:trPr>
        <w:tc>
          <w:tcPr>
            <w:tcW w:w="817" w:type="dxa"/>
            <w:vMerge w:val="restart"/>
            <w:textDirection w:val="tbRlV"/>
            <w:vAlign w:val="center"/>
          </w:tcPr>
          <w:p w:rsidR="00CF594B" w:rsidRPr="00CF594B" w:rsidRDefault="00CF594B" w:rsidP="00CF594B">
            <w:pPr>
              <w:ind w:left="113" w:right="113"/>
              <w:jc w:val="center"/>
              <w:rPr>
                <w:rFonts w:ascii="メイリオ" w:eastAsia="メイリオ" w:hAnsi="メイリオ" w:hint="eastAsia"/>
                <w:sz w:val="36"/>
              </w:rPr>
            </w:pPr>
            <w:r w:rsidRPr="00CF594B">
              <w:rPr>
                <w:rFonts w:ascii="メイリオ" w:eastAsia="メイリオ" w:hAnsi="メイリオ" w:hint="eastAsia"/>
                <w:sz w:val="28"/>
              </w:rPr>
              <w:t>利用者及び申請者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CF594B" w:rsidRPr="00CF594B" w:rsidRDefault="00CF594B" w:rsidP="00CF594B">
            <w:pPr>
              <w:ind w:left="113" w:right="113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CF594B">
              <w:rPr>
                <w:rFonts w:ascii="メイリオ" w:eastAsia="メイリオ" w:hAnsi="メイリオ" w:hint="eastAsia"/>
                <w:sz w:val="24"/>
              </w:rPr>
              <w:t>本人</w:t>
            </w:r>
          </w:p>
        </w:tc>
        <w:tc>
          <w:tcPr>
            <w:tcW w:w="1417" w:type="dxa"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5759" w:type="dxa"/>
            <w:gridSpan w:val="3"/>
          </w:tcPr>
          <w:p w:rsidR="00CF594B" w:rsidRPr="00CF594B" w:rsidRDefault="00CF594B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CF594B" w:rsidRPr="00CF594B" w:rsidTr="00F86C3B">
        <w:trPr>
          <w:cantSplit/>
          <w:trHeight w:val="397"/>
        </w:trPr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5759" w:type="dxa"/>
            <w:gridSpan w:val="3"/>
          </w:tcPr>
          <w:p w:rsidR="00CF594B" w:rsidRPr="00CF594B" w:rsidRDefault="00CF594B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CF594B" w:rsidRPr="00CF594B" w:rsidTr="00F86C3B">
        <w:trPr>
          <w:trHeight w:val="397"/>
        </w:trPr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985" w:type="dxa"/>
            <w:gridSpan w:val="2"/>
            <w:vAlign w:val="center"/>
          </w:tcPr>
          <w:p w:rsidR="00CF594B" w:rsidRPr="00CF594B" w:rsidRDefault="00CF594B" w:rsidP="00F86C3B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3774" w:type="dxa"/>
            <w:vAlign w:val="center"/>
          </w:tcPr>
          <w:p w:rsidR="00CF594B" w:rsidRPr="00CF594B" w:rsidRDefault="00440206" w:rsidP="00CE7E3A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－　　　　　　－</w:t>
            </w:r>
          </w:p>
        </w:tc>
      </w:tr>
      <w:tr w:rsidR="00CF594B" w:rsidRPr="00CF594B" w:rsidTr="00F86C3B">
        <w:trPr>
          <w:trHeight w:val="397"/>
        </w:trPr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F594B" w:rsidRPr="00CF594B" w:rsidRDefault="00CF594B" w:rsidP="00F86C3B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3774" w:type="dxa"/>
            <w:vAlign w:val="center"/>
          </w:tcPr>
          <w:p w:rsidR="00CF594B" w:rsidRPr="00CF594B" w:rsidRDefault="00440206" w:rsidP="00CE7E3A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＠</w:t>
            </w:r>
          </w:p>
        </w:tc>
      </w:tr>
      <w:tr w:rsidR="00CF594B" w:rsidRPr="00CF594B" w:rsidTr="00CF594B"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身分証明書</w:t>
            </w:r>
          </w:p>
        </w:tc>
        <w:tc>
          <w:tcPr>
            <w:tcW w:w="5759" w:type="dxa"/>
            <w:gridSpan w:val="3"/>
          </w:tcPr>
          <w:p w:rsidR="00CF594B" w:rsidRPr="00CF594B" w:rsidRDefault="00CF594B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 xml:space="preserve">学生証・運転免許証・健康保険証・マイナンバーカード・その他身分が確認できるもの（　　</w:t>
            </w:r>
            <w:r>
              <w:rPr>
                <w:rFonts w:ascii="UD デジタル 教科書体 N-R" w:eastAsia="UD デジタル 教科書体 N-R" w:hint="eastAsia"/>
              </w:rPr>
              <w:t xml:space="preserve">　　　　</w:t>
            </w:r>
            <w:r w:rsidRPr="00CF594B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CF594B"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CF594B" w:rsidRPr="00CF594B" w:rsidTr="00CF594B"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885" w:type="dxa"/>
            <w:gridSpan w:val="6"/>
          </w:tcPr>
          <w:p w:rsidR="00CF594B" w:rsidRPr="00CF594B" w:rsidRDefault="00CF594B">
            <w:pPr>
              <w:rPr>
                <w:rFonts w:ascii="UD デジタル 教科書体 N-R" w:eastAsia="UD デジタル 教科書体 N-R" w:hint="eastAsia"/>
                <w:sz w:val="24"/>
              </w:rPr>
            </w:pPr>
          </w:p>
        </w:tc>
      </w:tr>
      <w:tr w:rsidR="00CF594B" w:rsidRPr="00CF594B" w:rsidTr="00CF594B"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CF594B" w:rsidRPr="00CF594B" w:rsidRDefault="00CF594B" w:rsidP="00CF594B">
            <w:pPr>
              <w:ind w:left="113" w:right="113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CF594B">
              <w:rPr>
                <w:rFonts w:ascii="メイリオ" w:eastAsia="メイリオ" w:hAnsi="メイリオ" w:hint="eastAsia"/>
                <w:sz w:val="24"/>
              </w:rPr>
              <w:t>委任者</w:t>
            </w:r>
          </w:p>
        </w:tc>
        <w:tc>
          <w:tcPr>
            <w:tcW w:w="1417" w:type="dxa"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5759" w:type="dxa"/>
            <w:gridSpan w:val="3"/>
          </w:tcPr>
          <w:p w:rsidR="00CF594B" w:rsidRPr="00CF594B" w:rsidRDefault="00CF594B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CF594B" w:rsidRPr="00CF594B" w:rsidTr="00CF594B">
        <w:tc>
          <w:tcPr>
            <w:tcW w:w="817" w:type="dxa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F594B" w:rsidRPr="00CF594B" w:rsidRDefault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1417" w:type="dxa"/>
            <w:vAlign w:val="center"/>
          </w:tcPr>
          <w:p w:rsidR="00CF594B" w:rsidRPr="00CF594B" w:rsidRDefault="00CF594B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5759" w:type="dxa"/>
            <w:gridSpan w:val="3"/>
          </w:tcPr>
          <w:p w:rsidR="00CF594B" w:rsidRPr="00CF594B" w:rsidRDefault="00CF594B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CE7E3A" w:rsidRPr="00CF594B" w:rsidTr="00F86C3B">
        <w:trPr>
          <w:trHeight w:val="397"/>
        </w:trPr>
        <w:tc>
          <w:tcPr>
            <w:tcW w:w="817" w:type="dxa"/>
            <w:vMerge/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E7E3A" w:rsidRPr="00CF594B" w:rsidRDefault="00CE7E3A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985" w:type="dxa"/>
            <w:gridSpan w:val="2"/>
            <w:vAlign w:val="center"/>
          </w:tcPr>
          <w:p w:rsidR="00CE7E3A" w:rsidRPr="00CF594B" w:rsidRDefault="00CE7E3A" w:rsidP="00F86C3B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3774" w:type="dxa"/>
            <w:vAlign w:val="center"/>
          </w:tcPr>
          <w:p w:rsidR="00CE7E3A" w:rsidRPr="00CF594B" w:rsidRDefault="00CE7E3A" w:rsidP="00916E49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－　　　　　　－</w:t>
            </w:r>
          </w:p>
        </w:tc>
      </w:tr>
      <w:tr w:rsidR="00CE7E3A" w:rsidRPr="00CF594B" w:rsidTr="00F86C3B">
        <w:trPr>
          <w:trHeight w:val="397"/>
        </w:trPr>
        <w:tc>
          <w:tcPr>
            <w:tcW w:w="817" w:type="dxa"/>
            <w:vMerge/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CE7E3A" w:rsidRPr="00CF594B" w:rsidRDefault="00CE7E3A" w:rsidP="00CF594B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E7E3A" w:rsidRPr="00CF594B" w:rsidRDefault="00CE7E3A" w:rsidP="00F86C3B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3774" w:type="dxa"/>
            <w:vAlign w:val="center"/>
          </w:tcPr>
          <w:p w:rsidR="00CE7E3A" w:rsidRPr="00CF594B" w:rsidRDefault="00CE7E3A" w:rsidP="00916E49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＠</w:t>
            </w:r>
          </w:p>
        </w:tc>
      </w:tr>
      <w:tr w:rsidR="00CE7E3A" w:rsidRPr="00CF594B" w:rsidTr="0044020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7E3A" w:rsidRPr="00CF594B" w:rsidRDefault="00CE7E3A" w:rsidP="00CF594B">
            <w:pPr>
              <w:rPr>
                <w:rFonts w:ascii="メイリオ" w:eastAsia="メイリオ" w:hAnsi="メイリオ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身分証明書</w:t>
            </w:r>
          </w:p>
        </w:tc>
        <w:tc>
          <w:tcPr>
            <w:tcW w:w="5759" w:type="dxa"/>
            <w:gridSpan w:val="3"/>
            <w:tcBorders>
              <w:bottom w:val="single" w:sz="4" w:space="0" w:color="auto"/>
            </w:tcBorders>
          </w:tcPr>
          <w:p w:rsidR="00CE7E3A" w:rsidRPr="00CF594B" w:rsidRDefault="00CE7E3A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 xml:space="preserve">学生証・運転免許証・健康保険証・マイナンバーカード・その他身分が確認できるもの（　　</w:t>
            </w:r>
            <w:r>
              <w:rPr>
                <w:rFonts w:ascii="UD デジタル 教科書体 N-R" w:eastAsia="UD デジタル 教科書体 N-R" w:hint="eastAsia"/>
              </w:rPr>
              <w:t xml:space="preserve">　　　　　　</w:t>
            </w:r>
            <w:r w:rsidRPr="00CF594B">
              <w:rPr>
                <w:rFonts w:ascii="UD デジタル 教科書体 N-R" w:eastAsia="UD デジタル 教科書体 N-R" w:hint="eastAsia"/>
              </w:rPr>
              <w:t xml:space="preserve">　）</w:t>
            </w:r>
          </w:p>
        </w:tc>
      </w:tr>
      <w:tr w:rsidR="00CE7E3A" w:rsidRPr="00CF594B" w:rsidTr="00440206">
        <w:tc>
          <w:tcPr>
            <w:tcW w:w="8702" w:type="dxa"/>
            <w:gridSpan w:val="7"/>
            <w:tcBorders>
              <w:left w:val="nil"/>
              <w:right w:val="nil"/>
            </w:tcBorders>
          </w:tcPr>
          <w:p w:rsidR="00CE7E3A" w:rsidRPr="00CF594B" w:rsidRDefault="00CE7E3A" w:rsidP="00CF594B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CE7E3A" w:rsidRPr="00CF594B" w:rsidTr="00CF594B">
        <w:tc>
          <w:tcPr>
            <w:tcW w:w="1450" w:type="dxa"/>
            <w:gridSpan w:val="2"/>
            <w:vMerge w:val="restart"/>
            <w:vAlign w:val="center"/>
          </w:tcPr>
          <w:p w:rsidR="00CE7E3A" w:rsidRPr="00CF594B" w:rsidRDefault="00CE7E3A" w:rsidP="00CF594B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CF594B">
              <w:rPr>
                <w:rFonts w:ascii="メイリオ" w:eastAsia="メイリオ" w:hAnsi="メイリオ" w:hint="eastAsia"/>
                <w:sz w:val="24"/>
              </w:rPr>
              <w:t>返還車両</w:t>
            </w:r>
          </w:p>
        </w:tc>
        <w:tc>
          <w:tcPr>
            <w:tcW w:w="2060" w:type="dxa"/>
            <w:gridSpan w:val="3"/>
          </w:tcPr>
          <w:p w:rsidR="00CE7E3A" w:rsidRPr="00CF594B" w:rsidRDefault="00CE7E3A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防犯登録番号</w:t>
            </w:r>
          </w:p>
        </w:tc>
        <w:tc>
          <w:tcPr>
            <w:tcW w:w="5192" w:type="dxa"/>
            <w:gridSpan w:val="2"/>
          </w:tcPr>
          <w:p w:rsidR="00CE7E3A" w:rsidRPr="00CF594B" w:rsidRDefault="00CE7E3A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CE7E3A" w:rsidRPr="00CF594B" w:rsidTr="00CF594B">
        <w:tc>
          <w:tcPr>
            <w:tcW w:w="1450" w:type="dxa"/>
            <w:gridSpan w:val="2"/>
            <w:vMerge/>
          </w:tcPr>
          <w:p w:rsidR="00CE7E3A" w:rsidRPr="00CF594B" w:rsidRDefault="00CE7E3A">
            <w:pPr>
              <w:rPr>
                <w:rFonts w:ascii="メイリオ" w:eastAsia="メイリオ" w:hAnsi="メイリオ" w:hint="eastAsia"/>
              </w:rPr>
            </w:pPr>
          </w:p>
        </w:tc>
        <w:tc>
          <w:tcPr>
            <w:tcW w:w="2060" w:type="dxa"/>
            <w:gridSpan w:val="3"/>
          </w:tcPr>
          <w:p w:rsidR="00CE7E3A" w:rsidRPr="00CF594B" w:rsidRDefault="00CE7E3A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メイリオ" w:eastAsia="メイリオ" w:hAnsi="メイリオ" w:hint="eastAsia"/>
              </w:rPr>
              <w:t>車両番号</w:t>
            </w:r>
          </w:p>
        </w:tc>
        <w:tc>
          <w:tcPr>
            <w:tcW w:w="5192" w:type="dxa"/>
            <w:gridSpan w:val="2"/>
          </w:tcPr>
          <w:p w:rsidR="00CE7E3A" w:rsidRPr="00CF594B" w:rsidRDefault="00CE7E3A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AC3246" w:rsidRDefault="00AC3246">
      <w:pPr>
        <w:rPr>
          <w:rFonts w:ascii="UD デジタル 教科書体 N-R" w:eastAsia="UD デジタル 教科書体 N-R"/>
        </w:rPr>
      </w:pPr>
    </w:p>
    <w:p w:rsidR="00E31E94" w:rsidRDefault="00AC3246">
      <w:pPr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2pt;height:3.75pt" o:hrpct="0" o:hralign="center" o:hr="t">
            <v:imagedata r:id="rId8" o:title="BD21307_"/>
          </v:shape>
        </w:pict>
      </w:r>
    </w:p>
    <w:p w:rsidR="00AC3246" w:rsidRPr="00CF594B" w:rsidRDefault="00AC3246">
      <w:pPr>
        <w:rPr>
          <w:rFonts w:ascii="UD デジタル 教科書体 N-R" w:eastAsia="UD デジタル 教科書体 N-R" w:hint="eastAsia"/>
        </w:rPr>
      </w:pPr>
    </w:p>
    <w:p w:rsidR="00781496" w:rsidRPr="00CF594B" w:rsidRDefault="000A3E64" w:rsidP="00254220">
      <w:pPr>
        <w:jc w:val="center"/>
        <w:rPr>
          <w:rFonts w:ascii="UD デジタル 教科書体 N-R" w:eastAsia="UD デジタル 教科書体 N-R" w:hint="eastAsia"/>
        </w:rPr>
      </w:pPr>
      <w:r w:rsidRPr="00AC3246">
        <w:rPr>
          <w:rFonts w:ascii="メイリオ" w:eastAsia="メイリオ" w:hAnsi="メイリオ" w:hint="eastAsia"/>
          <w:b/>
          <w:sz w:val="36"/>
        </w:rPr>
        <w:t>放置自転車等受領書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1428"/>
        <w:gridCol w:w="2924"/>
      </w:tblGrid>
      <w:tr w:rsidR="00254220" w:rsidRPr="00CF594B" w:rsidTr="009755E3">
        <w:tc>
          <w:tcPr>
            <w:tcW w:w="2175" w:type="dxa"/>
          </w:tcPr>
          <w:p w:rsidR="00254220" w:rsidRPr="00254220" w:rsidRDefault="00254220" w:rsidP="00EA057C">
            <w:pPr>
              <w:jc w:val="center"/>
              <w:rPr>
                <w:rFonts w:ascii="メイリオ" w:eastAsia="メイリオ" w:hAnsi="メイリオ" w:hint="eastAsia"/>
              </w:rPr>
            </w:pPr>
            <w:r w:rsidRPr="00254220">
              <w:rPr>
                <w:rFonts w:ascii="メイリオ" w:eastAsia="メイリオ" w:hAnsi="メイリオ" w:hint="eastAsia"/>
              </w:rPr>
              <w:t>整理番号</w:t>
            </w:r>
          </w:p>
        </w:tc>
        <w:tc>
          <w:tcPr>
            <w:tcW w:w="2175" w:type="dxa"/>
          </w:tcPr>
          <w:p w:rsidR="00254220" w:rsidRPr="00254220" w:rsidRDefault="00254220" w:rsidP="00EA057C">
            <w:pPr>
              <w:jc w:val="center"/>
              <w:rPr>
                <w:rFonts w:ascii="メイリオ" w:eastAsia="メイリオ" w:hAnsi="メイリオ" w:hint="eastAsia"/>
              </w:rPr>
            </w:pPr>
            <w:r w:rsidRPr="00254220">
              <w:rPr>
                <w:rFonts w:ascii="メイリオ" w:eastAsia="メイリオ" w:hAnsi="メイリオ" w:hint="eastAsia"/>
              </w:rPr>
              <w:t>種類</w:t>
            </w:r>
          </w:p>
        </w:tc>
        <w:tc>
          <w:tcPr>
            <w:tcW w:w="4352" w:type="dxa"/>
            <w:gridSpan w:val="2"/>
          </w:tcPr>
          <w:p w:rsidR="00254220" w:rsidRPr="00CF594B" w:rsidRDefault="00254220" w:rsidP="00254220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254220">
              <w:rPr>
                <w:rFonts w:ascii="メイリオ" w:eastAsia="メイリオ" w:hAnsi="メイリオ" w:hint="eastAsia"/>
              </w:rPr>
              <w:t>自転車等の</w:t>
            </w:r>
            <w:r w:rsidR="009544DE">
              <w:rPr>
                <w:rFonts w:ascii="メイリオ" w:eastAsia="メイリオ" w:hAnsi="メイリオ" w:hint="eastAsia"/>
              </w:rPr>
              <w:t>特徴</w:t>
            </w:r>
          </w:p>
        </w:tc>
      </w:tr>
      <w:tr w:rsidR="00254220" w:rsidRPr="00CF594B" w:rsidTr="003A379A">
        <w:trPr>
          <w:trHeight w:val="454"/>
        </w:trPr>
        <w:tc>
          <w:tcPr>
            <w:tcW w:w="2175" w:type="dxa"/>
            <w:vMerge w:val="restart"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254220" w:rsidRPr="003A379A" w:rsidRDefault="00254220" w:rsidP="003A379A">
            <w:pPr>
              <w:jc w:val="center"/>
              <w:rPr>
                <w:rFonts w:ascii="UD デジタル 教科書体 N-R" w:eastAsia="UD デジタル 教科書体 N-R" w:hint="eastAsia"/>
                <w:sz w:val="28"/>
              </w:rPr>
            </w:pPr>
            <w:r w:rsidRPr="003A379A">
              <w:rPr>
                <w:rFonts w:ascii="UD デジタル 教科書体 N-R" w:eastAsia="UD デジタル 教科書体 N-R" w:hint="eastAsia"/>
                <w:sz w:val="28"/>
              </w:rPr>
              <w:t>自転車</w:t>
            </w:r>
          </w:p>
          <w:p w:rsidR="00254220" w:rsidRPr="003A379A" w:rsidRDefault="00254220" w:rsidP="003A379A">
            <w:pPr>
              <w:jc w:val="center"/>
              <w:rPr>
                <w:rFonts w:ascii="UD デジタル 教科書体 N-R" w:eastAsia="UD デジタル 教科書体 N-R" w:hint="eastAsia"/>
                <w:sz w:val="28"/>
              </w:rPr>
            </w:pPr>
            <w:r w:rsidRPr="003A379A">
              <w:rPr>
                <w:rFonts w:ascii="UD デジタル 教科書体 N-R" w:eastAsia="UD デジタル 教科書体 N-R" w:hint="eastAsia"/>
                <w:sz w:val="28"/>
              </w:rPr>
              <w:t>・</w:t>
            </w:r>
          </w:p>
          <w:p w:rsidR="00254220" w:rsidRPr="003A379A" w:rsidRDefault="00254220" w:rsidP="003A379A">
            <w:pPr>
              <w:jc w:val="center"/>
              <w:rPr>
                <w:rFonts w:ascii="UD デジタル 教科書体 N-R" w:eastAsia="UD デジタル 教科書体 N-R" w:hint="eastAsia"/>
                <w:sz w:val="28"/>
              </w:rPr>
            </w:pPr>
            <w:r w:rsidRPr="003A379A">
              <w:rPr>
                <w:rFonts w:ascii="UD デジタル 教科書体 N-R" w:eastAsia="UD デジタル 教科書体 N-R" w:hint="eastAsia"/>
                <w:sz w:val="28"/>
              </w:rPr>
              <w:t>バイク</w:t>
            </w:r>
          </w:p>
        </w:tc>
        <w:tc>
          <w:tcPr>
            <w:tcW w:w="1428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車名等</w:t>
            </w:r>
          </w:p>
        </w:tc>
        <w:tc>
          <w:tcPr>
            <w:tcW w:w="2924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254220" w:rsidRPr="00CF594B" w:rsidTr="00254220">
        <w:trPr>
          <w:trHeight w:val="454"/>
        </w:trPr>
        <w:tc>
          <w:tcPr>
            <w:tcW w:w="2175" w:type="dxa"/>
            <w:vMerge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2175" w:type="dxa"/>
            <w:vMerge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28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車体番号等</w:t>
            </w:r>
          </w:p>
        </w:tc>
        <w:tc>
          <w:tcPr>
            <w:tcW w:w="2924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254220" w:rsidRPr="00CF594B" w:rsidTr="00254220">
        <w:trPr>
          <w:trHeight w:val="454"/>
        </w:trPr>
        <w:tc>
          <w:tcPr>
            <w:tcW w:w="2175" w:type="dxa"/>
            <w:vMerge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2175" w:type="dxa"/>
            <w:vMerge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28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形状等</w:t>
            </w:r>
          </w:p>
        </w:tc>
        <w:tc>
          <w:tcPr>
            <w:tcW w:w="2924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0A3E64" w:rsidRPr="00CF594B" w:rsidRDefault="000A3E64">
      <w:pPr>
        <w:rPr>
          <w:rFonts w:ascii="UD デジタル 教科書体 N-R" w:eastAsia="UD デジタル 教科書体 N-R" w:hint="eastAsia"/>
        </w:rPr>
      </w:pPr>
      <w:r w:rsidRPr="00CF594B">
        <w:rPr>
          <w:rFonts w:ascii="UD デジタル 教科書体 N-R" w:eastAsia="UD デジタル 教科書体 N-R" w:hint="eastAsia"/>
        </w:rPr>
        <w:t>※市が記入</w:t>
      </w:r>
    </w:p>
    <w:p w:rsidR="000A3E64" w:rsidRPr="00CF594B" w:rsidRDefault="000A3E64">
      <w:pPr>
        <w:rPr>
          <w:rFonts w:ascii="UD デジタル 教科書体 N-R" w:eastAsia="UD デジタル 教科書体 N-R" w:hint="eastAsia"/>
        </w:rPr>
      </w:pPr>
    </w:p>
    <w:p w:rsidR="000A3E64" w:rsidRPr="00CF594B" w:rsidRDefault="000A3E64">
      <w:pPr>
        <w:rPr>
          <w:rFonts w:ascii="UD デジタル 教科書体 N-R" w:eastAsia="UD デジタル 教科書体 N-R" w:hint="eastAsia"/>
        </w:rPr>
      </w:pPr>
      <w:r w:rsidRPr="00254220">
        <w:rPr>
          <w:rFonts w:ascii="UD デジタル 教科書体 N-R" w:eastAsia="UD デジタル 教科書体 N-R" w:hint="eastAsia"/>
          <w:sz w:val="24"/>
        </w:rPr>
        <w:t>東広島市長　殿</w:t>
      </w:r>
    </w:p>
    <w:p w:rsidR="000A3E64" w:rsidRPr="00CF594B" w:rsidRDefault="000A3E64" w:rsidP="00254220">
      <w:pPr>
        <w:jc w:val="right"/>
        <w:rPr>
          <w:rFonts w:ascii="UD デジタル 教科書体 N-R" w:eastAsia="UD デジタル 教科書体 N-R" w:hint="eastAsia"/>
        </w:rPr>
      </w:pPr>
      <w:r w:rsidRPr="00CF594B">
        <w:rPr>
          <w:rFonts w:ascii="UD デジタル 教科書体 N-R" w:eastAsia="UD デジタル 教科書体 N-R" w:hint="eastAsia"/>
        </w:rPr>
        <w:t>令和　　年　　月　　日</w:t>
      </w:r>
    </w:p>
    <w:p w:rsidR="000A3E64" w:rsidRPr="00CF594B" w:rsidRDefault="000A3E64">
      <w:pPr>
        <w:rPr>
          <w:rFonts w:ascii="UD デジタル 教科書体 N-R" w:eastAsia="UD デジタル 教科書体 N-R" w:hint="eastAsia"/>
        </w:rPr>
      </w:pPr>
      <w:r w:rsidRPr="00CF594B">
        <w:rPr>
          <w:rFonts w:ascii="UD デジタル 教科書体 N-R" w:eastAsia="UD デジタル 教科書体 N-R" w:hint="eastAsia"/>
        </w:rPr>
        <w:t>上記自転車等を受領しました。</w:t>
      </w:r>
    </w:p>
    <w:p w:rsidR="000A3E64" w:rsidRPr="00CF594B" w:rsidRDefault="000A3E64">
      <w:pPr>
        <w:rPr>
          <w:rFonts w:ascii="UD デジタル 教科書体 N-R" w:eastAsia="UD デジタル 教科書体 N-R" w:hint="eastAsia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675"/>
        <w:gridCol w:w="1843"/>
        <w:gridCol w:w="4961"/>
      </w:tblGrid>
      <w:tr w:rsidR="00254220" w:rsidRPr="00CF594B" w:rsidTr="00254220">
        <w:trPr>
          <w:cantSplit/>
          <w:trHeight w:val="454"/>
          <w:jc w:val="right"/>
        </w:trPr>
        <w:tc>
          <w:tcPr>
            <w:tcW w:w="675" w:type="dxa"/>
            <w:vMerge w:val="restart"/>
            <w:textDirection w:val="tbRlV"/>
            <w:vAlign w:val="center"/>
          </w:tcPr>
          <w:p w:rsidR="00254220" w:rsidRPr="00CF594B" w:rsidRDefault="00254220" w:rsidP="00254220">
            <w:pPr>
              <w:ind w:left="113" w:right="113"/>
              <w:jc w:val="center"/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受領者</w:t>
            </w:r>
          </w:p>
        </w:tc>
        <w:tc>
          <w:tcPr>
            <w:tcW w:w="1843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4961" w:type="dxa"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254220" w:rsidRPr="00CF594B" w:rsidTr="00254220">
        <w:trPr>
          <w:cantSplit/>
          <w:trHeight w:val="454"/>
          <w:jc w:val="right"/>
        </w:trPr>
        <w:tc>
          <w:tcPr>
            <w:tcW w:w="675" w:type="dxa"/>
            <w:vMerge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843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4961" w:type="dxa"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254220" w:rsidRPr="00CF594B" w:rsidTr="00254220">
        <w:trPr>
          <w:cantSplit/>
          <w:trHeight w:val="454"/>
          <w:jc w:val="right"/>
        </w:trPr>
        <w:tc>
          <w:tcPr>
            <w:tcW w:w="675" w:type="dxa"/>
            <w:vMerge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843" w:type="dxa"/>
            <w:vAlign w:val="center"/>
          </w:tcPr>
          <w:p w:rsidR="00254220" w:rsidRPr="00CF594B" w:rsidRDefault="00254220" w:rsidP="00254220">
            <w:pPr>
              <w:rPr>
                <w:rFonts w:ascii="UD デジタル 教科書体 N-R" w:eastAsia="UD デジタル 教科書体 N-R" w:hint="eastAsia"/>
              </w:rPr>
            </w:pPr>
            <w:r w:rsidRPr="00CF594B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4961" w:type="dxa"/>
          </w:tcPr>
          <w:p w:rsidR="00254220" w:rsidRPr="00CF594B" w:rsidRDefault="00254220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5E0ADE" w:rsidRPr="00CF594B" w:rsidRDefault="005E0ADE" w:rsidP="00F86C3B">
      <w:pPr>
        <w:spacing w:line="20" w:lineRule="exact"/>
        <w:rPr>
          <w:rFonts w:ascii="UD デジタル 教科書体 N-R" w:eastAsia="UD デジタル 教科書体 N-R" w:hint="eastAsia"/>
        </w:rPr>
      </w:pPr>
    </w:p>
    <w:sectPr w:rsidR="005E0ADE" w:rsidRPr="00CF594B" w:rsidSect="009544DE">
      <w:pgSz w:w="11906" w:h="16838"/>
      <w:pgMar w:top="567" w:right="1134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86" w:rsidRDefault="00696E86" w:rsidP="00461858">
      <w:r>
        <w:separator/>
      </w:r>
    </w:p>
  </w:endnote>
  <w:endnote w:type="continuationSeparator" w:id="0">
    <w:p w:rsidR="00696E86" w:rsidRDefault="00696E86" w:rsidP="0046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86" w:rsidRDefault="00696E86" w:rsidP="00461858">
      <w:r>
        <w:separator/>
      </w:r>
    </w:p>
  </w:footnote>
  <w:footnote w:type="continuationSeparator" w:id="0">
    <w:p w:rsidR="00696E86" w:rsidRDefault="00696E86" w:rsidP="0046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86"/>
    <w:rsid w:val="000A3E64"/>
    <w:rsid w:val="00254220"/>
    <w:rsid w:val="003A379A"/>
    <w:rsid w:val="00440206"/>
    <w:rsid w:val="00461858"/>
    <w:rsid w:val="005E0ADE"/>
    <w:rsid w:val="00696E86"/>
    <w:rsid w:val="00781496"/>
    <w:rsid w:val="009544DE"/>
    <w:rsid w:val="009A3297"/>
    <w:rsid w:val="00AC3246"/>
    <w:rsid w:val="00CE7E3A"/>
    <w:rsid w:val="00CF594B"/>
    <w:rsid w:val="00DE6160"/>
    <w:rsid w:val="00DF3668"/>
    <w:rsid w:val="00E31E94"/>
    <w:rsid w:val="00EA057C"/>
    <w:rsid w:val="00F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58"/>
    <w:pPr>
      <w:widowControl w:val="0"/>
      <w:jc w:val="both"/>
    </w:pPr>
    <w:rPr>
      <w:rFonts w:ascii="游明朝" w:eastAsia="游明朝" w:hAnsi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858"/>
  </w:style>
  <w:style w:type="paragraph" w:styleId="a5">
    <w:name w:val="footer"/>
    <w:basedOn w:val="a"/>
    <w:link w:val="a6"/>
    <w:uiPriority w:val="99"/>
    <w:unhideWhenUsed/>
    <w:rsid w:val="00461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858"/>
  </w:style>
  <w:style w:type="table" w:styleId="a7">
    <w:name w:val="Table Grid"/>
    <w:basedOn w:val="a1"/>
    <w:uiPriority w:val="59"/>
    <w:rsid w:val="00E3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58"/>
    <w:pPr>
      <w:widowControl w:val="0"/>
      <w:jc w:val="both"/>
    </w:pPr>
    <w:rPr>
      <w:rFonts w:ascii="游明朝" w:eastAsia="游明朝" w:hAnsi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858"/>
  </w:style>
  <w:style w:type="paragraph" w:styleId="a5">
    <w:name w:val="footer"/>
    <w:basedOn w:val="a"/>
    <w:link w:val="a6"/>
    <w:uiPriority w:val="99"/>
    <w:unhideWhenUsed/>
    <w:rsid w:val="00461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858"/>
  </w:style>
  <w:style w:type="table" w:styleId="a7">
    <w:name w:val="Table Grid"/>
    <w:basedOn w:val="a1"/>
    <w:uiPriority w:val="59"/>
    <w:rsid w:val="00E3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798C-C65B-432B-9D11-D5AA6F22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黒角　健太</dc:creator>
  <cp:keywords/>
  <dc:description/>
  <cp:lastModifiedBy>黒角　健太</cp:lastModifiedBy>
  <cp:revision>14</cp:revision>
  <dcterms:created xsi:type="dcterms:W3CDTF">2021-05-16T00:57:00Z</dcterms:created>
  <dcterms:modified xsi:type="dcterms:W3CDTF">2021-05-16T01:50:00Z</dcterms:modified>
</cp:coreProperties>
</file>