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AC" w:rsidRDefault="002973AC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別記様式第８号（第</w:t>
      </w:r>
      <w:r>
        <w:rPr>
          <w:rFonts w:ascii="‚l‚r –¾’©" w:cs="‚l‚r –¾’©"/>
        </w:rPr>
        <w:t>11</w:t>
      </w:r>
      <w:r>
        <w:rPr>
          <w:rFonts w:hint="eastAsia"/>
        </w:rPr>
        <w:t>条関係）</w:t>
      </w:r>
    </w:p>
    <w:p w:rsidR="002973AC" w:rsidRDefault="002973AC">
      <w:pPr>
        <w:rPr>
          <w:rFonts w:ascii="‚l‚r –¾’©"/>
        </w:rPr>
      </w:pPr>
    </w:p>
    <w:p w:rsidR="002973AC" w:rsidRDefault="002973AC">
      <w:pPr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都市公園使用料減免申請書</w:t>
      </w:r>
    </w:p>
    <w:p w:rsidR="002973AC" w:rsidRDefault="004F3963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2973AC">
        <w:rPr>
          <w:rFonts w:hint="eastAsia"/>
        </w:rPr>
        <w:t xml:space="preserve">　　年　　月　　日　　</w:t>
      </w:r>
    </w:p>
    <w:p w:rsidR="002973AC" w:rsidRDefault="002973AC">
      <w:pPr>
        <w:pStyle w:val="a4"/>
        <w:tabs>
          <w:tab w:val="clear" w:pos="4252"/>
          <w:tab w:val="clear" w:pos="8504"/>
        </w:tabs>
        <w:snapToGrid/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2973AC" w:rsidRDefault="002973AC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973AC" w:rsidRDefault="002973AC">
      <w:pPr>
        <w:spacing w:after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D1A5B">
        <w:rPr>
          <w:rFonts w:ascii="‚l‚r –¾’©" w:cs="‚l‚r –¾’©"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E6AA1" w:rsidRPr="003E6AA1" w:rsidRDefault="003E6AA1">
      <w:pPr>
        <w:spacing w:after="210"/>
        <w:jc w:val="right"/>
        <w:rPr>
          <w:rFonts w:ascii="‚l‚r –¾’©"/>
        </w:rPr>
      </w:pPr>
    </w:p>
    <w:p w:rsidR="002973AC" w:rsidRDefault="002973AC">
      <w:pPr>
        <w:spacing w:after="210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法人にあつては、主たる事務所の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2973AC" w:rsidRDefault="002973AC">
      <w:pPr>
        <w:spacing w:before="105" w:after="105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東広島市都市公園条例第</w:t>
      </w:r>
      <w:r>
        <w:rPr>
          <w:rFonts w:ascii="‚l‚r –¾’©" w:cs="‚l‚r –¾’©"/>
        </w:rPr>
        <w:t>15</w:t>
      </w:r>
      <w:r>
        <w:rPr>
          <w:rFonts w:hint="eastAsia"/>
        </w:rPr>
        <w:t>条の規定により、次のとおり都市公園使用料の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減額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>免除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減額免除</w:t>
      </w:r>
      <w:r>
        <w:rPr>
          <w:rFonts w:hint="eastAsia"/>
        </w:rPr>
        <w:t>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5886"/>
      </w:tblGrid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6" w:type="dxa"/>
            <w:vAlign w:val="center"/>
          </w:tcPr>
          <w:p w:rsidR="002973AC" w:rsidRDefault="004F3963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2973AC">
              <w:rPr>
                <w:rFonts w:hint="eastAsia"/>
              </w:rPr>
              <w:t xml:space="preserve">　　　年　　　月　　　日から</w:t>
            </w:r>
          </w:p>
          <w:p w:rsidR="002973AC" w:rsidRDefault="004F3963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2973AC">
              <w:rPr>
                <w:rFonts w:hint="eastAsia"/>
              </w:rPr>
              <w:t xml:space="preserve">　　　年　　　月　　　日まで</w:t>
            </w: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使用する施設・物件の名称及び数量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spacing w:line="4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fldChar w:fldCharType="begin"/>
            </w:r>
            <w:r>
              <w:rPr>
                <w:rFonts w:ascii="‚l‚r –¾’©" w:cs="‚l‚r –¾’©"/>
              </w:rPr>
              <w:instrText xml:space="preserve"> eq \o(\s\up  5(</w:instrText>
            </w:r>
            <w:r>
              <w:rPr>
                <w:rFonts w:hint="eastAsia"/>
                <w:spacing w:val="105"/>
              </w:rPr>
              <w:instrText>減額</w:instrText>
            </w:r>
            <w:r>
              <w:rPr>
                <w:rFonts w:ascii="‚l‚r –¾’©" w:cs="‚l‚r –¾’©"/>
              </w:rPr>
              <w:instrText>),\s\do  5(</w:instrText>
            </w:r>
            <w:r>
              <w:rPr>
                <w:rFonts w:hint="eastAsia"/>
                <w:spacing w:val="105"/>
              </w:rPr>
              <w:instrText>免除</w:instrText>
            </w:r>
            <w:r>
              <w:rPr>
                <w:rFonts w:ascii="‚l‚r –¾’©" w:cs="‚l‚r –¾’©"/>
              </w:rPr>
              <w:instrText>))</w:instrText>
            </w:r>
            <w:r>
              <w:rPr>
                <w:rFonts w:ascii="‚l‚r –¾’©" w:cs="‚l‚r –¾’©"/>
              </w:rPr>
              <w:fldChar w:fldCharType="end"/>
            </w:r>
            <w:r>
              <w:rPr>
                <w:rFonts w:hint="eastAsia"/>
                <w:vanish/>
                <w:spacing w:val="105"/>
              </w:rPr>
              <w:t>減額免除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886" w:type="dxa"/>
          </w:tcPr>
          <w:p w:rsidR="002973AC" w:rsidRDefault="002973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</w:tbl>
    <w:p w:rsidR="002973AC" w:rsidRDefault="002973AC">
      <w:pPr>
        <w:rPr>
          <w:rFonts w:ascii="‚l‚r –¾’©"/>
        </w:rPr>
      </w:pPr>
    </w:p>
    <w:sectPr w:rsidR="002973AC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92" w:rsidRDefault="00EB529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B5292" w:rsidRDefault="00EB529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92" w:rsidRDefault="00EB529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B5292" w:rsidRDefault="00EB529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C" w:rsidRDefault="002973AC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3963"/>
    <w:rsid w:val="000D1A5B"/>
    <w:rsid w:val="002973AC"/>
    <w:rsid w:val="003E6AA1"/>
    <w:rsid w:val="004F3963"/>
    <w:rsid w:val="00521688"/>
    <w:rsid w:val="005D51D8"/>
    <w:rsid w:val="00BA37F2"/>
    <w:rsid w:val="00E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F85D4B-4A81-44F0-9FDA-4E38CDD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別記様式第８号（第11条関係）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別記様式第８号（第11条関係）</dc:title>
  <dc:creator>(株)ぎょうせい</dc:creator>
  <cp:lastModifiedBy>TOSIS2</cp:lastModifiedBy>
  <cp:revision>2</cp:revision>
  <cp:lastPrinted>2023-03-15T06:40:00Z</cp:lastPrinted>
  <dcterms:created xsi:type="dcterms:W3CDTF">2025-03-04T04:57:00Z</dcterms:created>
  <dcterms:modified xsi:type="dcterms:W3CDTF">2025-03-04T04:57:00Z</dcterms:modified>
</cp:coreProperties>
</file>