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C06" w:rsidRDefault="00A36C06">
      <w:pPr>
        <w:spacing w:line="240" w:lineRule="exact"/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別記様式第１号（第２条、第３条関係）</w:t>
      </w:r>
    </w:p>
    <w:p w:rsidR="00A36C06" w:rsidRDefault="00A36C06">
      <w:pPr>
        <w:rPr>
          <w:rFonts w:ascii="‚l‚r –¾’©"/>
        </w:rPr>
      </w:pPr>
    </w:p>
    <w:p w:rsidR="00A36C06" w:rsidRDefault="00A36C06">
      <w:pPr>
        <w:jc w:val="center"/>
        <w:rPr>
          <w:rFonts w:ascii="‚l‚r –¾’©"/>
        </w:rPr>
      </w:pPr>
      <w:r>
        <w:rPr>
          <w:rFonts w:hint="eastAsia"/>
        </w:rPr>
        <w:t>東広島市自然公園使用許可申請書</w:t>
      </w:r>
    </w:p>
    <w:p w:rsidR="00A36C06" w:rsidRDefault="00A36C06">
      <w:pPr>
        <w:pStyle w:val="a4"/>
        <w:tabs>
          <w:tab w:val="clear" w:pos="4252"/>
          <w:tab w:val="clear" w:pos="8504"/>
        </w:tabs>
        <w:snapToGrid/>
        <w:spacing w:before="210"/>
        <w:rPr>
          <w:rFonts w:ascii="‚l‚r –¾’©"/>
        </w:rPr>
      </w:pPr>
      <w:r>
        <w:rPr>
          <w:rFonts w:hint="eastAsia"/>
        </w:rPr>
        <w:t xml:space="preserve">　　　東広島市長　様</w:t>
      </w:r>
    </w:p>
    <w:p w:rsidR="00A36C06" w:rsidRDefault="00A36C06">
      <w:pPr>
        <w:pStyle w:val="2"/>
        <w:spacing w:before="157"/>
        <w:rPr>
          <w:rFonts w:ascii="‚l‚r –¾’©"/>
        </w:rPr>
      </w:pPr>
      <w:r>
        <w:rPr>
          <w:rFonts w:hint="eastAsia"/>
        </w:rPr>
        <w:t xml:space="preserve">　　次の公園の使用について、東広島市自然公園設置及び管理条例（第４条第１項・第９条第１項）の規定により、次のとおり申請します。</w:t>
      </w: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2040"/>
        <w:gridCol w:w="1160"/>
        <w:gridCol w:w="940"/>
        <w:gridCol w:w="1440"/>
        <w:gridCol w:w="1920"/>
      </w:tblGrid>
      <w:tr w:rsidR="00A36C06">
        <w:trPr>
          <w:cantSplit/>
          <w:trHeight w:hRule="exact"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申請年月日</w:t>
            </w:r>
          </w:p>
        </w:tc>
        <w:tc>
          <w:tcPr>
            <w:tcW w:w="1920" w:type="dxa"/>
            <w:vAlign w:val="center"/>
          </w:tcPr>
          <w:p w:rsidR="00A36C06" w:rsidRDefault="00492DC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A36C06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</w:tr>
      <w:tr w:rsidR="00A36C06">
        <w:trPr>
          <w:cantSplit/>
          <w:trHeight w:hRule="exact"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※許可取消年月日</w:t>
            </w:r>
          </w:p>
        </w:tc>
        <w:tc>
          <w:tcPr>
            <w:tcW w:w="1920" w:type="dxa"/>
            <w:vAlign w:val="center"/>
          </w:tcPr>
          <w:p w:rsidR="00A36C06" w:rsidRDefault="00492DC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A36C06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</w:tr>
      <w:tr w:rsidR="00A36C06">
        <w:trPr>
          <w:cantSplit/>
          <w:trHeight w:hRule="exact"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pacing w:val="40"/>
                <w:sz w:val="16"/>
                <w:szCs w:val="16"/>
              </w:rPr>
              <w:t>許可年月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920" w:type="dxa"/>
            <w:vAlign w:val="center"/>
          </w:tcPr>
          <w:p w:rsidR="00A36C06" w:rsidRDefault="00492DC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A36C06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</w:tr>
      <w:tr w:rsidR="00A36C06">
        <w:trPr>
          <w:cantSplit/>
          <w:trHeight w:hRule="exact" w:val="240"/>
        </w:trPr>
        <w:tc>
          <w:tcPr>
            <w:tcW w:w="240" w:type="dxa"/>
            <w:tcBorders>
              <w:top w:val="nil"/>
              <w:left w:val="nil"/>
              <w:right w:val="nil"/>
            </w:tcBorders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pacing w:val="80"/>
                <w:sz w:val="16"/>
                <w:szCs w:val="16"/>
              </w:rPr>
              <w:t>許可番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920" w:type="dxa"/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</w:tr>
      <w:tr w:rsidR="00A36C06">
        <w:trPr>
          <w:cantSplit/>
          <w:trHeight w:hRule="exact" w:val="320"/>
        </w:trPr>
        <w:tc>
          <w:tcPr>
            <w:tcW w:w="240" w:type="dxa"/>
            <w:tcBorders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ind w:left="-80" w:right="-80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2280" w:type="dxa"/>
            <w:gridSpan w:val="2"/>
            <w:tcBorders>
              <w:left w:val="nil"/>
            </w:tcBorders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使用目的</w:t>
            </w:r>
          </w:p>
        </w:tc>
        <w:tc>
          <w:tcPr>
            <w:tcW w:w="5460" w:type="dxa"/>
            <w:gridSpan w:val="4"/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</w:tr>
      <w:tr w:rsidR="00A36C06">
        <w:trPr>
          <w:cantSplit/>
          <w:trHeight w:hRule="exact" w:val="480"/>
        </w:trPr>
        <w:tc>
          <w:tcPr>
            <w:tcW w:w="240" w:type="dxa"/>
            <w:tcBorders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ind w:left="-80" w:right="-80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2280" w:type="dxa"/>
            <w:gridSpan w:val="2"/>
            <w:tcBorders>
              <w:left w:val="nil"/>
            </w:tcBorders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使用日時</w:t>
            </w:r>
          </w:p>
        </w:tc>
        <w:tc>
          <w:tcPr>
            <w:tcW w:w="5460" w:type="dxa"/>
            <w:gridSpan w:val="4"/>
            <w:vAlign w:val="center"/>
          </w:tcPr>
          <w:p w:rsidR="00A36C06" w:rsidRDefault="00492DC6">
            <w:pPr>
              <w:spacing w:line="24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A36C06">
              <w:rPr>
                <w:rFonts w:hint="eastAsia"/>
                <w:sz w:val="16"/>
                <w:szCs w:val="16"/>
              </w:rPr>
              <w:t xml:space="preserve">　　年　　月　　日　　　　時　　分から</w:t>
            </w:r>
          </w:p>
          <w:p w:rsidR="00A36C06" w:rsidRDefault="00492DC6">
            <w:pPr>
              <w:spacing w:line="24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A36C06">
              <w:rPr>
                <w:rFonts w:hint="eastAsia"/>
                <w:sz w:val="16"/>
                <w:szCs w:val="16"/>
              </w:rPr>
              <w:t xml:space="preserve">　　年　　月　　日　　　　時　　分まで</w:t>
            </w:r>
          </w:p>
        </w:tc>
      </w:tr>
      <w:tr w:rsidR="00A36C06">
        <w:trPr>
          <w:cantSplit/>
          <w:trHeight w:hRule="exact" w:val="240"/>
        </w:trPr>
        <w:tc>
          <w:tcPr>
            <w:tcW w:w="240" w:type="dxa"/>
            <w:vMerge w:val="restart"/>
            <w:tcBorders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ind w:left="-80" w:right="-80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2280" w:type="dxa"/>
            <w:gridSpan w:val="2"/>
            <w:vMerge w:val="restart"/>
            <w:tcBorders>
              <w:left w:val="nil"/>
            </w:tcBorders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申請者</w:t>
            </w:r>
          </w:p>
        </w:tc>
        <w:tc>
          <w:tcPr>
            <w:tcW w:w="5460" w:type="dxa"/>
            <w:gridSpan w:val="4"/>
            <w:vAlign w:val="center"/>
          </w:tcPr>
          <w:p w:rsidR="00A36C06" w:rsidRDefault="00A36C06">
            <w:pPr>
              <w:spacing w:line="24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pacing w:val="80"/>
                <w:sz w:val="16"/>
                <w:szCs w:val="16"/>
              </w:rPr>
              <w:t>住</w:t>
            </w:r>
            <w:r>
              <w:rPr>
                <w:rFonts w:hint="eastAsia"/>
                <w:sz w:val="16"/>
                <w:szCs w:val="16"/>
              </w:rPr>
              <w:t>所</w:t>
            </w:r>
          </w:p>
        </w:tc>
      </w:tr>
      <w:tr w:rsidR="00A36C06">
        <w:trPr>
          <w:cantSplit/>
          <w:trHeight w:hRule="exact" w:val="240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vMerge/>
            <w:tcBorders>
              <w:lef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5460" w:type="dxa"/>
            <w:gridSpan w:val="4"/>
            <w:vAlign w:val="center"/>
          </w:tcPr>
          <w:p w:rsidR="00A36C06" w:rsidRDefault="00A36C06">
            <w:pPr>
              <w:spacing w:line="24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団体名</w:t>
            </w:r>
          </w:p>
        </w:tc>
      </w:tr>
      <w:tr w:rsidR="00A36C06">
        <w:trPr>
          <w:cantSplit/>
          <w:trHeight w:hRule="exact" w:val="240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5460" w:type="dxa"/>
            <w:gridSpan w:val="4"/>
            <w:vAlign w:val="center"/>
          </w:tcPr>
          <w:p w:rsidR="00A36C06" w:rsidRDefault="00A36C06">
            <w:pPr>
              <w:spacing w:line="24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pacing w:val="80"/>
                <w:sz w:val="16"/>
                <w:szCs w:val="16"/>
              </w:rPr>
              <w:t>氏</w:t>
            </w:r>
            <w:r>
              <w:rPr>
                <w:rFonts w:hint="eastAsia"/>
                <w:sz w:val="16"/>
                <w:szCs w:val="16"/>
              </w:rPr>
              <w:t>名　　　　　　　　　　　　電話番号（　　　）　　―</w:t>
            </w:r>
          </w:p>
        </w:tc>
      </w:tr>
      <w:tr w:rsidR="00A36C06">
        <w:trPr>
          <w:cantSplit/>
          <w:trHeight w:hRule="exact" w:val="480"/>
        </w:trPr>
        <w:tc>
          <w:tcPr>
            <w:tcW w:w="240" w:type="dxa"/>
            <w:tcBorders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ind w:left="-80" w:right="-80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2280" w:type="dxa"/>
            <w:gridSpan w:val="2"/>
            <w:tcBorders>
              <w:left w:val="nil"/>
            </w:tcBorders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使用する自然公園の名称</w:t>
            </w:r>
          </w:p>
        </w:tc>
        <w:tc>
          <w:tcPr>
            <w:tcW w:w="5460" w:type="dxa"/>
            <w:gridSpan w:val="4"/>
            <w:vAlign w:val="center"/>
          </w:tcPr>
          <w:p w:rsidR="00A36C06" w:rsidRDefault="00A36C06">
            <w:pPr>
              <w:spacing w:line="240" w:lineRule="exact"/>
              <w:rPr>
                <w:rFonts w:ascii="‚l‚r –¾’©"/>
                <w:sz w:val="16"/>
                <w:szCs w:val="16"/>
              </w:rPr>
            </w:pPr>
          </w:p>
        </w:tc>
      </w:tr>
      <w:tr w:rsidR="00A36C06">
        <w:trPr>
          <w:cantSplit/>
          <w:trHeight w:hRule="exact" w:val="320"/>
        </w:trPr>
        <w:tc>
          <w:tcPr>
            <w:tcW w:w="240" w:type="dxa"/>
            <w:tcBorders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ind w:left="-80" w:right="-80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2280" w:type="dxa"/>
            <w:gridSpan w:val="2"/>
            <w:tcBorders>
              <w:left w:val="nil"/>
            </w:tcBorders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使用人員</w:t>
            </w:r>
          </w:p>
        </w:tc>
        <w:tc>
          <w:tcPr>
            <w:tcW w:w="5460" w:type="dxa"/>
            <w:gridSpan w:val="4"/>
            <w:vAlign w:val="center"/>
          </w:tcPr>
          <w:p w:rsidR="00A36C06" w:rsidRDefault="00A36C06">
            <w:pPr>
              <w:spacing w:line="24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人</w:t>
            </w:r>
          </w:p>
        </w:tc>
      </w:tr>
      <w:tr w:rsidR="00A36C06">
        <w:trPr>
          <w:cantSplit/>
          <w:trHeight w:hRule="exact" w:val="480"/>
        </w:trPr>
        <w:tc>
          <w:tcPr>
            <w:tcW w:w="240" w:type="dxa"/>
            <w:vMerge w:val="restart"/>
            <w:textDirection w:val="tbRlV"/>
            <w:vAlign w:val="center"/>
          </w:tcPr>
          <w:p w:rsidR="00A36C06" w:rsidRDefault="00A36C06">
            <w:pPr>
              <w:spacing w:line="160" w:lineRule="exac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６　</w:t>
            </w:r>
            <w:r>
              <w:rPr>
                <w:rFonts w:hint="eastAsia"/>
                <w:spacing w:val="160"/>
                <w:sz w:val="16"/>
                <w:szCs w:val="16"/>
              </w:rPr>
              <w:t>使用内</w:t>
            </w:r>
            <w:r>
              <w:rPr>
                <w:rFonts w:hint="eastAsia"/>
                <w:sz w:val="16"/>
                <w:szCs w:val="16"/>
              </w:rPr>
              <w:t>容</w:t>
            </w:r>
          </w:p>
        </w:tc>
        <w:tc>
          <w:tcPr>
            <w:tcW w:w="2280" w:type="dxa"/>
            <w:gridSpan w:val="2"/>
            <w:tcBorders>
              <w:top w:val="nil"/>
              <w:bottom w:val="nil"/>
            </w:tcBorders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pacing w:val="210"/>
                <w:sz w:val="16"/>
                <w:szCs w:val="16"/>
              </w:rPr>
              <w:t>制限行</w:t>
            </w:r>
            <w:r>
              <w:rPr>
                <w:rFonts w:hint="eastAsia"/>
                <w:sz w:val="16"/>
                <w:szCs w:val="16"/>
              </w:rPr>
              <w:t>為</w:t>
            </w:r>
          </w:p>
        </w:tc>
        <w:tc>
          <w:tcPr>
            <w:tcW w:w="5460" w:type="dxa"/>
            <w:gridSpan w:val="4"/>
            <w:vAlign w:val="center"/>
          </w:tcPr>
          <w:p w:rsidR="00A36C06" w:rsidRDefault="00A36C06">
            <w:pPr>
              <w:spacing w:line="240" w:lineRule="exact"/>
              <w:ind w:right="-80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□行商、募金その他これらに類する行為　□業としての写真撮影　□興行</w:t>
            </w:r>
          </w:p>
          <w:p w:rsidR="00A36C06" w:rsidRDefault="00A36C06">
            <w:pPr>
              <w:spacing w:line="240" w:lineRule="exact"/>
              <w:ind w:right="-80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□競技会、展示会、集会その他これらに類する行為　□その他</w:t>
            </w:r>
          </w:p>
        </w:tc>
      </w:tr>
      <w:tr w:rsidR="00A36C06">
        <w:trPr>
          <w:cantSplit/>
          <w:trHeight w:hRule="exact" w:val="240"/>
        </w:trPr>
        <w:tc>
          <w:tcPr>
            <w:tcW w:w="240" w:type="dxa"/>
            <w:vMerge/>
            <w:vAlign w:val="center"/>
          </w:tcPr>
          <w:p w:rsidR="00A36C06" w:rsidRDefault="00A36C06">
            <w:pPr>
              <w:spacing w:line="160" w:lineRule="exac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040" w:type="dxa"/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行為の内容</w:t>
            </w:r>
          </w:p>
        </w:tc>
        <w:tc>
          <w:tcPr>
            <w:tcW w:w="5460" w:type="dxa"/>
            <w:gridSpan w:val="4"/>
            <w:vAlign w:val="center"/>
          </w:tcPr>
          <w:p w:rsidR="00A36C06" w:rsidRDefault="00A36C06">
            <w:pPr>
              <w:spacing w:line="240" w:lineRule="exact"/>
              <w:rPr>
                <w:rFonts w:ascii="‚l‚r –¾’©"/>
                <w:sz w:val="16"/>
                <w:szCs w:val="16"/>
              </w:rPr>
            </w:pPr>
          </w:p>
        </w:tc>
      </w:tr>
      <w:tr w:rsidR="00A36C06">
        <w:trPr>
          <w:cantSplit/>
          <w:trHeight w:hRule="exact" w:val="240"/>
        </w:trPr>
        <w:tc>
          <w:tcPr>
            <w:tcW w:w="240" w:type="dxa"/>
            <w:vMerge/>
            <w:vAlign w:val="center"/>
          </w:tcPr>
          <w:p w:rsidR="00A36C06" w:rsidRDefault="00A36C06">
            <w:pPr>
              <w:spacing w:line="160" w:lineRule="exac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040" w:type="dxa"/>
            <w:tcBorders>
              <w:bottom w:val="nil"/>
            </w:tcBorders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使用区域</w:t>
            </w:r>
          </w:p>
        </w:tc>
        <w:tc>
          <w:tcPr>
            <w:tcW w:w="5460" w:type="dxa"/>
            <w:gridSpan w:val="4"/>
            <w:vAlign w:val="center"/>
          </w:tcPr>
          <w:p w:rsidR="00A36C06" w:rsidRDefault="00A36C06">
            <w:pPr>
              <w:spacing w:line="24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行為の場所　　　　　　　　　　　　　　　　　　　　（　　　㎡）</w:t>
            </w:r>
          </w:p>
        </w:tc>
      </w:tr>
      <w:tr w:rsidR="00A36C06">
        <w:trPr>
          <w:cantSplit/>
          <w:trHeight w:hRule="exact" w:val="720"/>
        </w:trPr>
        <w:tc>
          <w:tcPr>
            <w:tcW w:w="240" w:type="dxa"/>
            <w:vMerge/>
            <w:vAlign w:val="center"/>
          </w:tcPr>
          <w:p w:rsidR="00A36C06" w:rsidRDefault="00A36C06">
            <w:pPr>
              <w:spacing w:line="160" w:lineRule="exac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bottom w:val="nil"/>
            </w:tcBorders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pacing w:val="210"/>
                <w:sz w:val="16"/>
                <w:szCs w:val="16"/>
              </w:rPr>
              <w:t>有料施</w:t>
            </w:r>
            <w:r>
              <w:rPr>
                <w:rFonts w:hint="eastAsia"/>
                <w:sz w:val="16"/>
                <w:szCs w:val="16"/>
              </w:rPr>
              <w:t>設</w:t>
            </w:r>
          </w:p>
        </w:tc>
        <w:tc>
          <w:tcPr>
            <w:tcW w:w="5460" w:type="dxa"/>
            <w:gridSpan w:val="4"/>
            <w:vAlign w:val="center"/>
          </w:tcPr>
          <w:p w:rsidR="00A36C06" w:rsidRDefault="00A36C06">
            <w:pPr>
              <w:spacing w:line="24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□セミナーハウス　（□会議室１　□会議室２（和室））　□多目的広場</w:t>
            </w:r>
          </w:p>
          <w:p w:rsidR="00A36C06" w:rsidRDefault="00A36C06">
            <w:pPr>
              <w:spacing w:line="24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□オートキャンプ場　□キャンプ場　□ファイヤーサークル</w:t>
            </w:r>
          </w:p>
          <w:p w:rsidR="00A36C06" w:rsidRDefault="00A36C06">
            <w:pPr>
              <w:spacing w:line="24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□小規模作業棟　□簡易作業棟　□プレイルーム</w:t>
            </w:r>
          </w:p>
        </w:tc>
      </w:tr>
      <w:tr w:rsidR="00A36C06">
        <w:trPr>
          <w:cantSplit/>
          <w:trHeight w:hRule="exact" w:val="240"/>
        </w:trPr>
        <w:tc>
          <w:tcPr>
            <w:tcW w:w="240" w:type="dxa"/>
            <w:vMerge/>
            <w:vAlign w:val="center"/>
          </w:tcPr>
          <w:p w:rsidR="00A36C06" w:rsidRDefault="00A36C06">
            <w:pPr>
              <w:spacing w:line="160" w:lineRule="exac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040" w:type="dxa"/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使用の内容</w:t>
            </w:r>
          </w:p>
        </w:tc>
        <w:tc>
          <w:tcPr>
            <w:tcW w:w="5460" w:type="dxa"/>
            <w:gridSpan w:val="4"/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</w:tr>
      <w:tr w:rsidR="00A36C06">
        <w:trPr>
          <w:cantSplit/>
          <w:trHeight w:hRule="exact" w:val="240"/>
        </w:trPr>
        <w:tc>
          <w:tcPr>
            <w:tcW w:w="240" w:type="dxa"/>
            <w:vMerge/>
            <w:vAlign w:val="center"/>
          </w:tcPr>
          <w:p w:rsidR="00A36C06" w:rsidRDefault="00A36C06">
            <w:pPr>
              <w:spacing w:line="160" w:lineRule="exac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040" w:type="dxa"/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会議室使用の場合</w:t>
            </w:r>
          </w:p>
        </w:tc>
        <w:tc>
          <w:tcPr>
            <w:tcW w:w="5460" w:type="dxa"/>
            <w:gridSpan w:val="4"/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□冷房を使用する　□暖房を使用する　□冷房・暖房を使用しない</w:t>
            </w:r>
          </w:p>
        </w:tc>
      </w:tr>
      <w:tr w:rsidR="00A36C06">
        <w:trPr>
          <w:cantSplit/>
          <w:trHeight w:hRule="exact" w:val="480"/>
        </w:trPr>
        <w:tc>
          <w:tcPr>
            <w:tcW w:w="240" w:type="dxa"/>
            <w:vMerge/>
            <w:vAlign w:val="center"/>
          </w:tcPr>
          <w:p w:rsidR="00A36C06" w:rsidRDefault="00A36C06">
            <w:pPr>
              <w:spacing w:line="160" w:lineRule="exac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040" w:type="dxa"/>
            <w:vAlign w:val="center"/>
          </w:tcPr>
          <w:p w:rsidR="00A36C06" w:rsidRDefault="00A36C06">
            <w:pPr>
              <w:spacing w:line="240" w:lineRule="exact"/>
              <w:ind w:left="-40" w:right="-40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多目的広場、小規模作業棟又は簡易作業棟使用の場合</w:t>
            </w:r>
          </w:p>
        </w:tc>
        <w:tc>
          <w:tcPr>
            <w:tcW w:w="5460" w:type="dxa"/>
            <w:gridSpan w:val="4"/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電力使用の有無　□有　□無　（使用予定消費電力　　　　ＫＷ）</w:t>
            </w:r>
          </w:p>
        </w:tc>
      </w:tr>
      <w:tr w:rsidR="00A36C06">
        <w:trPr>
          <w:cantSplit/>
          <w:trHeight w:hRule="exact" w:val="480"/>
        </w:trPr>
        <w:tc>
          <w:tcPr>
            <w:tcW w:w="240" w:type="dxa"/>
            <w:vMerge/>
            <w:vAlign w:val="center"/>
          </w:tcPr>
          <w:p w:rsidR="00A36C06" w:rsidRDefault="00A36C06">
            <w:pPr>
              <w:spacing w:line="160" w:lineRule="exac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040" w:type="dxa"/>
            <w:tcBorders>
              <w:bottom w:val="nil"/>
            </w:tcBorders>
            <w:vAlign w:val="center"/>
          </w:tcPr>
          <w:p w:rsidR="00A36C06" w:rsidRDefault="00A36C06">
            <w:pPr>
              <w:spacing w:line="240" w:lineRule="exact"/>
              <w:ind w:left="-40" w:right="-40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オートキャンプ場又はキャンプ場使用の場合　　　　</w:t>
            </w:r>
          </w:p>
        </w:tc>
        <w:tc>
          <w:tcPr>
            <w:tcW w:w="5460" w:type="dxa"/>
            <w:gridSpan w:val="4"/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テントサイト数　　　　　　　基</w:t>
            </w:r>
          </w:p>
        </w:tc>
      </w:tr>
      <w:tr w:rsidR="00A36C06">
        <w:trPr>
          <w:cantSplit/>
          <w:trHeight w:hRule="exact" w:val="240"/>
        </w:trPr>
        <w:tc>
          <w:tcPr>
            <w:tcW w:w="480" w:type="dxa"/>
            <w:gridSpan w:val="2"/>
            <w:vMerge w:val="restart"/>
            <w:tcBorders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ind w:left="-80" w:right="-80"/>
              <w:jc w:val="center"/>
              <w:rPr>
                <w:rFonts w:ascii="‚l‚r –¾’©" w:cs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※７</w:t>
            </w:r>
            <w:r>
              <w:rPr>
                <w:rFonts w:ascii="‚l‚r –¾’©" w:cs="‚l‚r –¾’©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vMerge w:val="restart"/>
            <w:tcBorders>
              <w:left w:val="nil"/>
            </w:tcBorders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使用料</w:t>
            </w:r>
          </w:p>
        </w:tc>
        <w:tc>
          <w:tcPr>
            <w:tcW w:w="1160" w:type="dxa"/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入村料</w:t>
            </w:r>
          </w:p>
        </w:tc>
        <w:tc>
          <w:tcPr>
            <w:tcW w:w="4300" w:type="dxa"/>
            <w:gridSpan w:val="3"/>
            <w:vAlign w:val="center"/>
          </w:tcPr>
          <w:p w:rsidR="00A36C06" w:rsidRDefault="00A36C06">
            <w:pPr>
              <w:spacing w:line="160" w:lineRule="exact"/>
              <w:jc w:val="righ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36C06">
        <w:trPr>
          <w:cantSplit/>
          <w:trHeight w:hRule="exact" w:val="240"/>
        </w:trPr>
        <w:tc>
          <w:tcPr>
            <w:tcW w:w="480" w:type="dxa"/>
            <w:gridSpan w:val="2"/>
            <w:vMerge/>
            <w:tcBorders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lef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施設使用料</w:t>
            </w:r>
          </w:p>
        </w:tc>
        <w:tc>
          <w:tcPr>
            <w:tcW w:w="4300" w:type="dxa"/>
            <w:gridSpan w:val="3"/>
            <w:vAlign w:val="center"/>
          </w:tcPr>
          <w:p w:rsidR="00A36C06" w:rsidRDefault="00A36C06">
            <w:pPr>
              <w:spacing w:line="160" w:lineRule="exact"/>
              <w:jc w:val="righ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36C06">
        <w:trPr>
          <w:cantSplit/>
          <w:trHeight w:hRule="exact" w:val="240"/>
        </w:trPr>
        <w:tc>
          <w:tcPr>
            <w:tcW w:w="480" w:type="dxa"/>
            <w:gridSpan w:val="2"/>
            <w:vMerge/>
            <w:tcBorders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lef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超過料</w:t>
            </w:r>
          </w:p>
        </w:tc>
        <w:tc>
          <w:tcPr>
            <w:tcW w:w="4300" w:type="dxa"/>
            <w:gridSpan w:val="3"/>
            <w:vAlign w:val="center"/>
          </w:tcPr>
          <w:p w:rsidR="00A36C06" w:rsidRDefault="00A36C06">
            <w:pPr>
              <w:spacing w:line="160" w:lineRule="exact"/>
              <w:jc w:val="righ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36C06">
        <w:trPr>
          <w:cantSplit/>
          <w:trHeight w:hRule="exact" w:val="240"/>
        </w:trPr>
        <w:tc>
          <w:tcPr>
            <w:tcW w:w="480" w:type="dxa"/>
            <w:gridSpan w:val="2"/>
            <w:vMerge/>
            <w:tcBorders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lef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冷暖房使用料</w:t>
            </w:r>
          </w:p>
        </w:tc>
        <w:tc>
          <w:tcPr>
            <w:tcW w:w="4300" w:type="dxa"/>
            <w:gridSpan w:val="3"/>
            <w:vAlign w:val="center"/>
          </w:tcPr>
          <w:p w:rsidR="00A36C06" w:rsidRDefault="00A36C06">
            <w:pPr>
              <w:spacing w:line="160" w:lineRule="exact"/>
              <w:jc w:val="righ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36C06">
        <w:trPr>
          <w:cantSplit/>
          <w:trHeight w:hRule="exact" w:val="240"/>
        </w:trPr>
        <w:tc>
          <w:tcPr>
            <w:tcW w:w="480" w:type="dxa"/>
            <w:gridSpan w:val="2"/>
            <w:vMerge/>
            <w:tcBorders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lef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電気使用料</w:t>
            </w:r>
          </w:p>
        </w:tc>
        <w:tc>
          <w:tcPr>
            <w:tcW w:w="4300" w:type="dxa"/>
            <w:gridSpan w:val="3"/>
            <w:vAlign w:val="center"/>
          </w:tcPr>
          <w:p w:rsidR="00A36C06" w:rsidRDefault="00A36C06">
            <w:pPr>
              <w:spacing w:line="160" w:lineRule="exact"/>
              <w:jc w:val="righ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36C06">
        <w:trPr>
          <w:cantSplit/>
          <w:trHeight w:hRule="exact" w:val="240"/>
        </w:trPr>
        <w:tc>
          <w:tcPr>
            <w:tcW w:w="480" w:type="dxa"/>
            <w:gridSpan w:val="2"/>
            <w:vMerge/>
            <w:tcBorders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lef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備品使用料</w:t>
            </w:r>
          </w:p>
        </w:tc>
        <w:tc>
          <w:tcPr>
            <w:tcW w:w="4300" w:type="dxa"/>
            <w:gridSpan w:val="3"/>
            <w:vAlign w:val="center"/>
          </w:tcPr>
          <w:p w:rsidR="00A36C06" w:rsidRDefault="00A36C06">
            <w:pPr>
              <w:spacing w:line="160" w:lineRule="exact"/>
              <w:jc w:val="righ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36C06">
        <w:trPr>
          <w:cantSplit/>
          <w:trHeight w:hRule="exact" w:val="240"/>
        </w:trPr>
        <w:tc>
          <w:tcPr>
            <w:tcW w:w="480" w:type="dxa"/>
            <w:gridSpan w:val="2"/>
            <w:vMerge/>
            <w:tcBorders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lef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4300" w:type="dxa"/>
            <w:gridSpan w:val="3"/>
            <w:vAlign w:val="center"/>
          </w:tcPr>
          <w:p w:rsidR="00A36C06" w:rsidRDefault="00A36C06">
            <w:pPr>
              <w:spacing w:line="160" w:lineRule="exact"/>
              <w:jc w:val="righ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36C06">
        <w:trPr>
          <w:cantSplit/>
          <w:trHeight w:hRule="exact" w:val="240"/>
        </w:trPr>
        <w:tc>
          <w:tcPr>
            <w:tcW w:w="480" w:type="dxa"/>
            <w:gridSpan w:val="2"/>
            <w:tcBorders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ind w:left="-80" w:right="-80"/>
              <w:jc w:val="center"/>
              <w:rPr>
                <w:rFonts w:ascii="‚l‚r –¾’©" w:cs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※８</w:t>
            </w:r>
            <w:r>
              <w:rPr>
                <w:rFonts w:ascii="‚l‚r –¾’©" w:cs="‚l‚r –¾’©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許可条件</w:t>
            </w:r>
          </w:p>
        </w:tc>
        <w:tc>
          <w:tcPr>
            <w:tcW w:w="5460" w:type="dxa"/>
            <w:gridSpan w:val="4"/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</w:tr>
      <w:tr w:rsidR="00A36C06">
        <w:trPr>
          <w:cantSplit/>
          <w:trHeight w:hRule="exact" w:val="2200"/>
        </w:trPr>
        <w:tc>
          <w:tcPr>
            <w:tcW w:w="240" w:type="dxa"/>
            <w:tcBorders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ind w:left="-80" w:right="-80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９</w:t>
            </w:r>
          </w:p>
        </w:tc>
        <w:tc>
          <w:tcPr>
            <w:tcW w:w="2280" w:type="dxa"/>
            <w:gridSpan w:val="2"/>
            <w:tcBorders>
              <w:left w:val="nil"/>
            </w:tcBorders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注意事項</w:t>
            </w:r>
          </w:p>
        </w:tc>
        <w:tc>
          <w:tcPr>
            <w:tcW w:w="5460" w:type="dxa"/>
            <w:gridSpan w:val="4"/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１</w:t>
            </w:r>
            <w:r>
              <w:rPr>
                <w:rFonts w:ascii="‚l‚r –¾’©" w:cs="‚l‚r –¾’©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ボールペンで記入してください。</w:t>
            </w:r>
          </w:p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２</w:t>
            </w:r>
            <w:r>
              <w:rPr>
                <w:rFonts w:ascii="‚l‚r –¾’©" w:cs="‚l‚r –¾’©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使用時間には、準備及び後片付けに要する時間を含みます。</w:t>
            </w:r>
          </w:p>
          <w:p w:rsidR="00A36C06" w:rsidRDefault="00A36C06">
            <w:pPr>
              <w:spacing w:line="160" w:lineRule="exact"/>
              <w:ind w:left="320" w:hanging="320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３</w:t>
            </w:r>
            <w:r>
              <w:rPr>
                <w:rFonts w:ascii="‚l‚r –¾’©" w:cs="‚l‚r –¾’©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市外居住者の使用など条例で定める使用の場合は、条例で定める額を加算します。</w:t>
            </w:r>
          </w:p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４</w:t>
            </w:r>
            <w:r>
              <w:rPr>
                <w:rFonts w:ascii="‚l‚r –¾’©" w:cs="‚l‚r –¾’©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使用料は、許可の際に納入してください。</w:t>
            </w:r>
          </w:p>
          <w:p w:rsidR="00A36C06" w:rsidRDefault="00A36C06">
            <w:pPr>
              <w:spacing w:line="160" w:lineRule="exact"/>
              <w:ind w:left="320" w:hanging="320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５</w:t>
            </w:r>
            <w:r>
              <w:rPr>
                <w:rFonts w:ascii="‚l‚r –¾’©" w:cs="‚l‚r –¾’©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申請は、使用日前３か月から使用日前７日まで受け付けます。（ただし、オートキャンプ場又はキャンプ場を使用する場合は、使用日前３か月から使用日の前日まで受け付けます。）</w:t>
            </w:r>
          </w:p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６</w:t>
            </w:r>
            <w:r>
              <w:rPr>
                <w:rFonts w:ascii="‚l‚r –¾’©" w:cs="‚l‚r –¾’©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申請書は、管理事務所等に提出してください。</w:t>
            </w:r>
          </w:p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７</w:t>
            </w:r>
            <w:r>
              <w:rPr>
                <w:rFonts w:ascii="‚l‚r –¾’©" w:cs="‚l‚r –¾’©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※印の欄は、記入しないでください。</w:t>
            </w:r>
          </w:p>
          <w:p w:rsidR="00A36C06" w:rsidRDefault="00A36C06">
            <w:pPr>
              <w:spacing w:line="160" w:lineRule="exact"/>
              <w:ind w:left="320" w:hanging="320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８</w:t>
            </w:r>
            <w:r>
              <w:rPr>
                <w:rFonts w:ascii="‚l‚r –¾’©" w:cs="‚l‚r –¾’©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制限行為の許可の申請の場合は、使用計画書、図面等が必要です。</w:t>
            </w:r>
          </w:p>
          <w:p w:rsidR="00A36C06" w:rsidRDefault="00A36C06">
            <w:pPr>
              <w:spacing w:line="160" w:lineRule="exact"/>
              <w:ind w:left="320" w:hanging="320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９</w:t>
            </w:r>
            <w:r>
              <w:rPr>
                <w:rFonts w:ascii="‚l‚r –¾’©" w:cs="‚l‚r –¾’©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公園の管理を指定管理者が行う場合は、この許可申請書のあて先は、指定管理者に読み替えるものとします。</w:t>
            </w:r>
          </w:p>
        </w:tc>
      </w:tr>
    </w:tbl>
    <w:p w:rsidR="00A36C06" w:rsidRDefault="00A36C06">
      <w:pPr>
        <w:pStyle w:val="a4"/>
        <w:tabs>
          <w:tab w:val="clear" w:pos="4252"/>
          <w:tab w:val="clear" w:pos="8504"/>
        </w:tabs>
        <w:snapToGrid/>
        <w:spacing w:line="14" w:lineRule="exact"/>
        <w:rPr>
          <w:rFonts w:ascii="‚l‚r –¾’©"/>
          <w:noProof/>
        </w:rPr>
      </w:pPr>
    </w:p>
    <w:sectPr w:rsidR="00A36C06">
      <w:headerReference w:type="default" r:id="rId6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316" w:rsidRDefault="00A73316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A73316" w:rsidRDefault="00A73316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316" w:rsidRDefault="00A73316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A73316" w:rsidRDefault="00A73316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C06" w:rsidRDefault="00A36C06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2DC6"/>
    <w:rsid w:val="0009022E"/>
    <w:rsid w:val="00492DC6"/>
    <w:rsid w:val="00A36C06"/>
    <w:rsid w:val="00A73316"/>
    <w:rsid w:val="00D1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9984C4-1460-425D-8167-0D7A35BA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315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別記様式第１号（第２条、第３条関係）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別記様式第１号（第２条、第３条関係）</dc:title>
  <dc:creator>(株)ぎょうせい</dc:creator>
  <cp:lastModifiedBy>TOSIS2</cp:lastModifiedBy>
  <cp:revision>2</cp:revision>
  <cp:lastPrinted>2001-01-17T05:33:00Z</cp:lastPrinted>
  <dcterms:created xsi:type="dcterms:W3CDTF">2025-03-04T06:07:00Z</dcterms:created>
  <dcterms:modified xsi:type="dcterms:W3CDTF">2025-03-04T06:07:00Z</dcterms:modified>
</cp:coreProperties>
</file>