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015A7A"/>
    <w:rsid w:val="002B7E17"/>
    <w:rsid w:val="007E2416"/>
    <w:rsid w:val="00805CCE"/>
    <w:rsid w:val="00901E91"/>
    <w:rsid w:val="00A71C5C"/>
    <w:rsid w:val="00B96EB2"/>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creator>行政情報システム室</dc:creator>
  <cp:lastModifiedBy>大本　彩</cp:lastModifiedBy>
  <cp:revision>2</cp:revision>
  <cp:lastPrinted>2007-12-26T00:48:00Z</cp:lastPrinted>
  <dcterms:created xsi:type="dcterms:W3CDTF">2022-03-15T02:00:00Z</dcterms:created>
  <dcterms:modified xsi:type="dcterms:W3CDTF">2022-03-15T02:00:00Z</dcterms:modified>
</cp:coreProperties>
</file>