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77" w:rsidRPr="00113D3D" w:rsidRDefault="00432B4C" w:rsidP="004D7977">
      <w:pPr>
        <w:rPr>
          <w:sz w:val="24"/>
        </w:rPr>
      </w:pPr>
      <w:r>
        <w:rPr>
          <w:rFonts w:hint="eastAsia"/>
          <w:sz w:val="24"/>
        </w:rPr>
        <w:t>様式第</w:t>
      </w:r>
      <w:r w:rsidR="00887D38">
        <w:rPr>
          <w:rFonts w:hint="eastAsia"/>
          <w:sz w:val="24"/>
        </w:rPr>
        <w:t>３</w:t>
      </w:r>
      <w:bookmarkStart w:id="0" w:name="_GoBack"/>
      <w:bookmarkEnd w:id="0"/>
      <w:r w:rsidR="004D7977">
        <w:rPr>
          <w:rFonts w:hint="eastAsia"/>
          <w:sz w:val="24"/>
        </w:rPr>
        <w:t>号</w:t>
      </w:r>
    </w:p>
    <w:p w:rsidR="004D7977" w:rsidRPr="00863E81" w:rsidRDefault="004D7977" w:rsidP="004D7977">
      <w:pPr>
        <w:jc w:val="center"/>
        <w:rPr>
          <w:sz w:val="32"/>
          <w:szCs w:val="32"/>
        </w:rPr>
      </w:pPr>
      <w:r w:rsidRPr="00863E81">
        <w:rPr>
          <w:rFonts w:hint="eastAsia"/>
          <w:sz w:val="32"/>
          <w:szCs w:val="32"/>
        </w:rPr>
        <w:t>農地改良</w:t>
      </w:r>
      <w:r>
        <w:rPr>
          <w:rFonts w:hint="eastAsia"/>
          <w:sz w:val="32"/>
          <w:szCs w:val="32"/>
        </w:rPr>
        <w:t>変更</w:t>
      </w:r>
      <w:r w:rsidRPr="00863E81"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</w:rPr>
        <w:t>出書</w:t>
      </w:r>
    </w:p>
    <w:p w:rsidR="004D7977" w:rsidRDefault="004D7977" w:rsidP="005B1451">
      <w:pPr>
        <w:pStyle w:val="a0"/>
        <w:ind w:right="720"/>
        <w:jc w:val="left"/>
        <w:rPr>
          <w:sz w:val="24"/>
          <w:szCs w:val="24"/>
        </w:rPr>
      </w:pPr>
    </w:p>
    <w:p w:rsidR="004D7977" w:rsidRDefault="004D7977" w:rsidP="004D7977">
      <w:pPr>
        <w:pStyle w:val="a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>東広島市農業委員会会長　様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</w:t>
      </w:r>
      <w:r w:rsidRPr="00863E81">
        <w:rPr>
          <w:rFonts w:hint="eastAsia"/>
          <w:sz w:val="24"/>
          <w:szCs w:val="24"/>
          <w:u w:val="single"/>
        </w:rPr>
        <w:t xml:space="preserve">住　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63E81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ind w:firstLineChars="1900" w:firstLine="4560"/>
        <w:rPr>
          <w:sz w:val="24"/>
          <w:szCs w:val="24"/>
          <w:u w:val="single"/>
        </w:rPr>
      </w:pPr>
      <w:r w:rsidRPr="00863E81">
        <w:rPr>
          <w:rFonts w:hint="eastAsia"/>
          <w:sz w:val="24"/>
          <w:szCs w:val="24"/>
          <w:u w:val="single"/>
        </w:rPr>
        <w:t xml:space="preserve">氏　名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863E8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74F0B">
        <w:rPr>
          <w:rFonts w:hint="eastAsia"/>
          <w:sz w:val="24"/>
          <w:szCs w:val="24"/>
          <w:u w:val="single"/>
        </w:rPr>
        <w:t xml:space="preserve">　</w:t>
      </w:r>
      <w:r w:rsidRPr="00863E81">
        <w:rPr>
          <w:rFonts w:hint="eastAsia"/>
          <w:sz w:val="24"/>
          <w:szCs w:val="24"/>
          <w:u w:val="single"/>
        </w:rPr>
        <w:t xml:space="preserve">　</w:t>
      </w:r>
    </w:p>
    <w:p w:rsidR="00710413" w:rsidRDefault="00710413" w:rsidP="004D7977">
      <w:pPr>
        <w:pStyle w:val="a0"/>
        <w:ind w:firstLineChars="1900" w:firstLine="4560"/>
        <w:rPr>
          <w:sz w:val="24"/>
          <w:szCs w:val="24"/>
          <w:u w:val="single"/>
        </w:rPr>
      </w:pPr>
    </w:p>
    <w:p w:rsidR="00710413" w:rsidRDefault="00710413" w:rsidP="004D7977">
      <w:pPr>
        <w:pStyle w:val="a0"/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(</w:t>
      </w:r>
      <w:r w:rsidRPr="00710413">
        <w:rPr>
          <w:rFonts w:hint="eastAsia"/>
          <w:sz w:val="18"/>
          <w:szCs w:val="18"/>
          <w:u w:val="single"/>
        </w:rPr>
        <w:t>連絡先：電話番号</w:t>
      </w:r>
      <w:r>
        <w:rPr>
          <w:rFonts w:hint="eastAsia"/>
          <w:sz w:val="18"/>
          <w:szCs w:val="18"/>
          <w:u w:val="single"/>
        </w:rPr>
        <w:tab/>
      </w:r>
      <w:r>
        <w:rPr>
          <w:rFonts w:hint="eastAsia"/>
          <w:sz w:val="18"/>
          <w:szCs w:val="18"/>
          <w:u w:val="single"/>
        </w:rPr>
        <w:tab/>
      </w:r>
      <w:r>
        <w:rPr>
          <w:rFonts w:hint="eastAsia"/>
          <w:sz w:val="18"/>
          <w:szCs w:val="18"/>
          <w:u w:val="single"/>
        </w:rPr>
        <w:tab/>
        <w:t xml:space="preserve">　　　　　　)</w:t>
      </w:r>
    </w:p>
    <w:p w:rsidR="00710413" w:rsidRPr="00710413" w:rsidRDefault="00710413" w:rsidP="004D7977">
      <w:pPr>
        <w:pStyle w:val="a0"/>
        <w:ind w:firstLineChars="1900" w:firstLine="4560"/>
        <w:rPr>
          <w:sz w:val="24"/>
          <w:szCs w:val="24"/>
          <w:u w:val="single"/>
        </w:rPr>
      </w:pP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>農地改良の計画を変更しましたので届出ます。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>１　農地改良を行う農地の表示</w:t>
      </w:r>
    </w:p>
    <w:tbl>
      <w:tblPr>
        <w:tblW w:w="9243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3"/>
        <w:gridCol w:w="1031"/>
        <w:gridCol w:w="1031"/>
        <w:gridCol w:w="1337"/>
        <w:gridCol w:w="1961"/>
      </w:tblGrid>
      <w:tr w:rsidR="004D7977">
        <w:trPr>
          <w:trHeight w:val="193"/>
        </w:trPr>
        <w:tc>
          <w:tcPr>
            <w:tcW w:w="3883" w:type="dxa"/>
            <w:vMerge w:val="restart"/>
            <w:vAlign w:val="center"/>
          </w:tcPr>
          <w:p w:rsidR="004D7977" w:rsidRDefault="004D7977" w:rsidP="004D797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東広島市</w:t>
            </w:r>
          </w:p>
        </w:tc>
        <w:tc>
          <w:tcPr>
            <w:tcW w:w="2062" w:type="dxa"/>
            <w:gridSpan w:val="2"/>
            <w:vAlign w:val="center"/>
          </w:tcPr>
          <w:p w:rsidR="004D7977" w:rsidRDefault="004D7977" w:rsidP="004D797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337" w:type="dxa"/>
            <w:vMerge w:val="restart"/>
            <w:vAlign w:val="center"/>
          </w:tcPr>
          <w:p w:rsidR="004D7977" w:rsidRDefault="004D7977" w:rsidP="004D797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  <w:p w:rsidR="004D7977" w:rsidRDefault="004D7977" w:rsidP="004D797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61" w:type="dxa"/>
            <w:vMerge w:val="restart"/>
            <w:vAlign w:val="center"/>
          </w:tcPr>
          <w:p w:rsidR="004D7977" w:rsidRDefault="004D7977" w:rsidP="004D797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4D7977">
        <w:trPr>
          <w:trHeight w:val="232"/>
        </w:trPr>
        <w:tc>
          <w:tcPr>
            <w:tcW w:w="3883" w:type="dxa"/>
            <w:vMerge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D7977" w:rsidRDefault="004D7977" w:rsidP="004D797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</w:t>
            </w:r>
          </w:p>
        </w:tc>
        <w:tc>
          <w:tcPr>
            <w:tcW w:w="1031" w:type="dxa"/>
            <w:vAlign w:val="center"/>
          </w:tcPr>
          <w:p w:rsidR="004D7977" w:rsidRDefault="004D7977" w:rsidP="004D797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337" w:type="dxa"/>
            <w:vMerge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</w:tr>
      <w:tr w:rsidR="004D7977">
        <w:trPr>
          <w:trHeight w:val="270"/>
        </w:trPr>
        <w:tc>
          <w:tcPr>
            <w:tcW w:w="3883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町　　　　　　番</w:t>
            </w:r>
          </w:p>
        </w:tc>
        <w:tc>
          <w:tcPr>
            <w:tcW w:w="103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</w:tr>
      <w:tr w:rsidR="004D7977">
        <w:trPr>
          <w:trHeight w:val="295"/>
        </w:trPr>
        <w:tc>
          <w:tcPr>
            <w:tcW w:w="3883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町　　　　　　番</w:t>
            </w:r>
          </w:p>
        </w:tc>
        <w:tc>
          <w:tcPr>
            <w:tcW w:w="103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</w:tr>
      <w:tr w:rsidR="004D7977">
        <w:trPr>
          <w:trHeight w:val="167"/>
        </w:trPr>
        <w:tc>
          <w:tcPr>
            <w:tcW w:w="3883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町　　　　　　番</w:t>
            </w:r>
          </w:p>
        </w:tc>
        <w:tc>
          <w:tcPr>
            <w:tcW w:w="103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</w:tr>
      <w:tr w:rsidR="004D7977">
        <w:trPr>
          <w:trHeight w:val="206"/>
        </w:trPr>
        <w:tc>
          <w:tcPr>
            <w:tcW w:w="3883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町　　　　　　番</w:t>
            </w:r>
          </w:p>
        </w:tc>
        <w:tc>
          <w:tcPr>
            <w:tcW w:w="103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</w:tr>
      <w:tr w:rsidR="004D7977">
        <w:trPr>
          <w:trHeight w:val="70"/>
        </w:trPr>
        <w:tc>
          <w:tcPr>
            <w:tcW w:w="3883" w:type="dxa"/>
            <w:tcBorders>
              <w:bottom w:val="single" w:sz="4" w:space="0" w:color="auto"/>
            </w:tcBorders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町　　　　　　番　　　　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4D7977" w:rsidRDefault="004D7977" w:rsidP="004D7977">
            <w:pPr>
              <w:pStyle w:val="a0"/>
              <w:rPr>
                <w:sz w:val="24"/>
                <w:szCs w:val="24"/>
              </w:rPr>
            </w:pPr>
          </w:p>
        </w:tc>
      </w:tr>
    </w:tbl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>２　工事施工期間（予定）</w:t>
      </w:r>
    </w:p>
    <w:p w:rsidR="004D7977" w:rsidRPr="00AC0F7F" w:rsidRDefault="004D7977" w:rsidP="004D7977">
      <w:pPr>
        <w:pStyle w:val="a0"/>
        <w:ind w:firstLineChars="700" w:firstLine="1680"/>
        <w:rPr>
          <w:sz w:val="24"/>
          <w:szCs w:val="24"/>
          <w:u w:val="single"/>
        </w:rPr>
      </w:pPr>
      <w:r w:rsidRPr="00C453D0">
        <w:rPr>
          <w:rFonts w:hint="eastAsia"/>
          <w:sz w:val="24"/>
          <w:szCs w:val="24"/>
          <w:u w:val="single"/>
        </w:rPr>
        <w:t>着工</w:t>
      </w:r>
      <w:r>
        <w:rPr>
          <w:rFonts w:hint="eastAsia"/>
          <w:sz w:val="24"/>
          <w:szCs w:val="24"/>
          <w:u w:val="single"/>
        </w:rPr>
        <w:t xml:space="preserve">　</w:t>
      </w:r>
      <w:r w:rsidR="00B84D99">
        <w:rPr>
          <w:rFonts w:hint="eastAsia"/>
          <w:sz w:val="24"/>
          <w:szCs w:val="24"/>
          <w:u w:val="single"/>
        </w:rPr>
        <w:t>令和</w:t>
      </w:r>
      <w:r w:rsidRPr="00AC0F7F">
        <w:rPr>
          <w:rFonts w:hint="eastAsia"/>
          <w:sz w:val="24"/>
          <w:szCs w:val="24"/>
          <w:u w:val="single"/>
        </w:rPr>
        <w:t xml:space="preserve">　　年　　月　</w:t>
      </w:r>
      <w:r>
        <w:rPr>
          <w:rFonts w:hint="eastAsia"/>
          <w:sz w:val="24"/>
          <w:szCs w:val="24"/>
          <w:u w:val="single"/>
        </w:rPr>
        <w:t xml:space="preserve">　日　完了</w:t>
      </w:r>
      <w:r w:rsidRPr="00AC0F7F">
        <w:rPr>
          <w:rFonts w:hint="eastAsia"/>
          <w:sz w:val="24"/>
          <w:szCs w:val="24"/>
          <w:u w:val="single"/>
        </w:rPr>
        <w:t xml:space="preserve">　</w:t>
      </w:r>
      <w:r w:rsidR="00B84D99">
        <w:rPr>
          <w:rFonts w:hint="eastAsia"/>
          <w:sz w:val="24"/>
          <w:szCs w:val="24"/>
          <w:u w:val="single"/>
        </w:rPr>
        <w:t>令和</w:t>
      </w:r>
      <w:r w:rsidRPr="00AC0F7F">
        <w:rPr>
          <w:rFonts w:hint="eastAsia"/>
          <w:sz w:val="24"/>
          <w:szCs w:val="24"/>
          <w:u w:val="single"/>
        </w:rPr>
        <w:t xml:space="preserve">　　年　　月　　日まで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>３　工事施工方法（概要）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>４　工事施工後の利用目的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>５　工事契約書の有無ならびに工事施工業者</w:t>
      </w:r>
    </w:p>
    <w:p w:rsidR="004D7977" w:rsidRDefault="004D7977" w:rsidP="004D7977">
      <w:pPr>
        <w:pStyle w:val="a0"/>
        <w:ind w:firstLineChars="300" w:firstLine="720"/>
        <w:rPr>
          <w:sz w:val="24"/>
          <w:szCs w:val="24"/>
        </w:rPr>
      </w:pPr>
    </w:p>
    <w:p w:rsidR="004D7977" w:rsidRPr="00863E81" w:rsidRDefault="004D7977" w:rsidP="004D7977">
      <w:pPr>
        <w:pStyle w:val="a0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（工事契約の有無）　</w:t>
      </w:r>
      <w:r w:rsidRPr="00863E81">
        <w:rPr>
          <w:rFonts w:hint="eastAsia"/>
          <w:sz w:val="24"/>
          <w:szCs w:val="24"/>
          <w:u w:val="single"/>
        </w:rPr>
        <w:t xml:space="preserve">　有　　・　　無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（工事施工業者）　　</w:t>
      </w:r>
      <w:r w:rsidRPr="00863E81">
        <w:rPr>
          <w:rFonts w:hint="eastAsia"/>
          <w:sz w:val="24"/>
          <w:szCs w:val="24"/>
          <w:u w:val="single"/>
        </w:rPr>
        <w:t xml:space="preserve">住　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863E81">
        <w:rPr>
          <w:rFonts w:hint="eastAsia"/>
          <w:sz w:val="24"/>
          <w:szCs w:val="24"/>
          <w:u w:val="single"/>
        </w:rPr>
        <w:t xml:space="preserve">　　　</w:t>
      </w: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Pr="00863E81" w:rsidRDefault="004D7977" w:rsidP="004D7977">
      <w:pPr>
        <w:pStyle w:val="a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863E81">
        <w:rPr>
          <w:rFonts w:hint="eastAsia"/>
          <w:sz w:val="24"/>
          <w:szCs w:val="24"/>
          <w:u w:val="single"/>
        </w:rPr>
        <w:t xml:space="preserve">氏名又は名称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863E81">
        <w:rPr>
          <w:rFonts w:hint="eastAsia"/>
          <w:sz w:val="24"/>
          <w:szCs w:val="24"/>
          <w:u w:val="single"/>
        </w:rPr>
        <w:t xml:space="preserve">　　　　　　　</w:t>
      </w:r>
    </w:p>
    <w:p w:rsidR="004D7977" w:rsidRDefault="004D7977" w:rsidP="000C2910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</w:p>
    <w:p w:rsidR="004D7977" w:rsidRDefault="004D7977" w:rsidP="004D7977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>６　添付書類　　当初計画からの変更点が確認できる書類</w:t>
      </w:r>
    </w:p>
    <w:sectPr w:rsidR="004D7977" w:rsidSect="00FA1849">
      <w:pgSz w:w="11906" w:h="16838" w:code="9"/>
      <w:pgMar w:top="851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70" w:rsidRDefault="00777170" w:rsidP="0036347B">
      <w:r>
        <w:separator/>
      </w:r>
    </w:p>
  </w:endnote>
  <w:endnote w:type="continuationSeparator" w:id="0">
    <w:p w:rsidR="00777170" w:rsidRDefault="00777170" w:rsidP="0036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70" w:rsidRDefault="00777170" w:rsidP="0036347B">
      <w:r>
        <w:separator/>
      </w:r>
    </w:p>
  </w:footnote>
  <w:footnote w:type="continuationSeparator" w:id="0">
    <w:p w:rsidR="00777170" w:rsidRDefault="00777170" w:rsidP="0036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74"/>
    <w:rsid w:val="000C2910"/>
    <w:rsid w:val="0018768D"/>
    <w:rsid w:val="002D0CEE"/>
    <w:rsid w:val="0036347B"/>
    <w:rsid w:val="00432B4C"/>
    <w:rsid w:val="00435728"/>
    <w:rsid w:val="004D143E"/>
    <w:rsid w:val="004D7977"/>
    <w:rsid w:val="004F6FB4"/>
    <w:rsid w:val="00537A01"/>
    <w:rsid w:val="005B1451"/>
    <w:rsid w:val="00627D20"/>
    <w:rsid w:val="00643F6B"/>
    <w:rsid w:val="006F6AC9"/>
    <w:rsid w:val="00710413"/>
    <w:rsid w:val="00715B9E"/>
    <w:rsid w:val="00777170"/>
    <w:rsid w:val="007B2C1E"/>
    <w:rsid w:val="00863E81"/>
    <w:rsid w:val="00887D38"/>
    <w:rsid w:val="009C6153"/>
    <w:rsid w:val="00A01152"/>
    <w:rsid w:val="00A74F0B"/>
    <w:rsid w:val="00A92AC0"/>
    <w:rsid w:val="00AC0F7F"/>
    <w:rsid w:val="00B40249"/>
    <w:rsid w:val="00B84D99"/>
    <w:rsid w:val="00BC74F9"/>
    <w:rsid w:val="00C0051E"/>
    <w:rsid w:val="00C11BAB"/>
    <w:rsid w:val="00C14274"/>
    <w:rsid w:val="00C336F7"/>
    <w:rsid w:val="00CC7C59"/>
    <w:rsid w:val="00D6180F"/>
    <w:rsid w:val="00D701AF"/>
    <w:rsid w:val="00D978B6"/>
    <w:rsid w:val="00E010D8"/>
    <w:rsid w:val="00E560F0"/>
    <w:rsid w:val="00E94F0D"/>
    <w:rsid w:val="00ED10F9"/>
    <w:rsid w:val="00F87EDB"/>
    <w:rsid w:val="00F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10D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E010D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363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347B"/>
    <w:rPr>
      <w:kern w:val="2"/>
      <w:sz w:val="21"/>
      <w:szCs w:val="24"/>
    </w:rPr>
  </w:style>
  <w:style w:type="paragraph" w:styleId="a6">
    <w:name w:val="footer"/>
    <w:basedOn w:val="a"/>
    <w:link w:val="a7"/>
    <w:rsid w:val="00363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36347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10D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E010D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363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347B"/>
    <w:rPr>
      <w:kern w:val="2"/>
      <w:sz w:val="21"/>
      <w:szCs w:val="24"/>
    </w:rPr>
  </w:style>
  <w:style w:type="paragraph" w:styleId="a6">
    <w:name w:val="footer"/>
    <w:basedOn w:val="a"/>
    <w:link w:val="a7"/>
    <w:rsid w:val="00363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3634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大下　宏治</cp:lastModifiedBy>
  <cp:revision>6</cp:revision>
  <cp:lastPrinted>2021-09-13T08:35:00Z</cp:lastPrinted>
  <dcterms:created xsi:type="dcterms:W3CDTF">2021-09-01T03:01:00Z</dcterms:created>
  <dcterms:modified xsi:type="dcterms:W3CDTF">2021-09-27T05:04:00Z</dcterms:modified>
</cp:coreProperties>
</file>